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46C6F" w14:textId="10F9D464" w:rsidR="00A003B0" w:rsidRPr="00CC24DD" w:rsidRDefault="00A003B0" w:rsidP="00FC4B3F">
      <w:pPr>
        <w:rPr>
          <w:rFonts w:cs="Arial"/>
          <w:sz w:val="20"/>
        </w:rPr>
      </w:pPr>
      <w:r w:rsidRPr="00CC24DD">
        <w:rPr>
          <w:rFonts w:cs="Arial"/>
          <w:sz w:val="20"/>
        </w:rPr>
        <w:t xml:space="preserve">To obtain approval from St Vincent’s Pathology for assistance with your research project, please complete this form and submit to </w:t>
      </w:r>
      <w:r w:rsidR="00CC24DD" w:rsidRPr="00CC24DD">
        <w:rPr>
          <w:rFonts w:cs="Arial"/>
          <w:sz w:val="20"/>
        </w:rPr>
        <w:t xml:space="preserve">Pathology Clinical Trials </w:t>
      </w:r>
      <w:r w:rsidRPr="00CC24DD">
        <w:rPr>
          <w:rFonts w:cs="Arial"/>
          <w:sz w:val="20"/>
          <w:u w:val="single"/>
        </w:rPr>
        <w:t>with a copy of the study protocol, central laboratory manual, and any other relevant documentation</w:t>
      </w:r>
      <w:r w:rsidRPr="00CC24DD">
        <w:rPr>
          <w:rFonts w:cs="Arial"/>
          <w:sz w:val="20"/>
        </w:rPr>
        <w:t>.</w:t>
      </w:r>
    </w:p>
    <w:p w14:paraId="25B0D756" w14:textId="77777777" w:rsidR="00A003B0" w:rsidRPr="00CC24DD" w:rsidRDefault="00A003B0" w:rsidP="00FC4B3F">
      <w:pPr>
        <w:rPr>
          <w:rFonts w:cs="Arial"/>
          <w:sz w:val="20"/>
        </w:rPr>
      </w:pPr>
    </w:p>
    <w:p w14:paraId="0C41BF35" w14:textId="2DCC2FB0" w:rsidR="00080A7F" w:rsidRPr="00CC24DD" w:rsidRDefault="00080A7F" w:rsidP="00FC4B3F">
      <w:pPr>
        <w:rPr>
          <w:rStyle w:val="Hyperlink"/>
          <w:rFonts w:cs="Arial"/>
          <w:sz w:val="20"/>
        </w:rPr>
      </w:pPr>
      <w:r w:rsidRPr="00CC24DD">
        <w:rPr>
          <w:rFonts w:cs="Arial"/>
          <w:sz w:val="20"/>
        </w:rPr>
        <w:t>Email</w:t>
      </w:r>
      <w:r w:rsidR="00A55713" w:rsidRPr="00CC24DD">
        <w:rPr>
          <w:rFonts w:cs="Arial"/>
          <w:sz w:val="20"/>
        </w:rPr>
        <w:t xml:space="preserve"> completed form to:</w:t>
      </w:r>
      <w:r w:rsidR="00A55713" w:rsidRPr="00CC24DD">
        <w:rPr>
          <w:rFonts w:cs="Arial"/>
          <w:sz w:val="20"/>
        </w:rPr>
        <w:tab/>
      </w:r>
      <w:hyperlink r:id="rId7" w:history="1">
        <w:r w:rsidRPr="00CC24DD">
          <w:rPr>
            <w:rStyle w:val="Hyperlink"/>
            <w:rFonts w:cs="Arial"/>
            <w:sz w:val="20"/>
          </w:rPr>
          <w:t>pathtrials@svha.org.au</w:t>
        </w:r>
      </w:hyperlink>
    </w:p>
    <w:p w14:paraId="51511A3C" w14:textId="102CAB1E" w:rsidR="00A55713" w:rsidRPr="00CC24DD" w:rsidRDefault="00CD4C24" w:rsidP="00FC4B3F">
      <w:pPr>
        <w:rPr>
          <w:rFonts w:cs="Arial"/>
          <w:sz w:val="20"/>
        </w:rPr>
      </w:pPr>
      <w:r w:rsidRPr="00CC24DD">
        <w:rPr>
          <w:rFonts w:cs="Arial"/>
          <w:sz w:val="20"/>
        </w:rPr>
        <w:t>Telephone: 9231-1088</w:t>
      </w:r>
    </w:p>
    <w:p w14:paraId="1CAD4AEF" w14:textId="77777777" w:rsidR="00CD4C24" w:rsidRPr="00CC24DD" w:rsidRDefault="00CD4C24" w:rsidP="00FC4B3F">
      <w:pPr>
        <w:rPr>
          <w:rFonts w:cs="Arial"/>
          <w:sz w:val="20"/>
        </w:rPr>
      </w:pPr>
    </w:p>
    <w:p w14:paraId="2F6862AA" w14:textId="77777777" w:rsidR="00200D41" w:rsidRPr="00CC24DD" w:rsidRDefault="00200D41" w:rsidP="00FC4B3F">
      <w:pPr>
        <w:rPr>
          <w:rFonts w:cs="Arial"/>
          <w:b/>
          <w:szCs w:val="22"/>
        </w:rPr>
      </w:pPr>
      <w:r w:rsidRPr="00CC24DD">
        <w:rPr>
          <w:rFonts w:cs="Arial"/>
          <w:b/>
          <w:szCs w:val="22"/>
        </w:rPr>
        <w:t>PROJECT DETAILS</w:t>
      </w:r>
    </w:p>
    <w:p w14:paraId="529DD8B1" w14:textId="77777777" w:rsidR="00200D41" w:rsidRPr="00CC24DD" w:rsidRDefault="00200D41" w:rsidP="00FC4B3F">
      <w:pPr>
        <w:rPr>
          <w:rFonts w:cs="Arial"/>
          <w:sz w:val="16"/>
          <w:szCs w:val="16"/>
        </w:rPr>
      </w:pPr>
    </w:p>
    <w:tbl>
      <w:tblPr>
        <w:tblStyle w:val="TableGrid"/>
        <w:tblW w:w="10031" w:type="dxa"/>
        <w:tblLook w:val="04A0" w:firstRow="1" w:lastRow="0" w:firstColumn="1" w:lastColumn="0" w:noHBand="0" w:noVBand="1"/>
      </w:tblPr>
      <w:tblGrid>
        <w:gridCol w:w="4531"/>
        <w:gridCol w:w="5500"/>
      </w:tblGrid>
      <w:tr w:rsidR="00E27581" w:rsidRPr="00CC24DD" w14:paraId="3DD1FF04" w14:textId="77777777" w:rsidTr="00F70288">
        <w:trPr>
          <w:trHeight w:val="567"/>
        </w:trPr>
        <w:tc>
          <w:tcPr>
            <w:tcW w:w="4531" w:type="dxa"/>
            <w:vAlign w:val="center"/>
          </w:tcPr>
          <w:p w14:paraId="0C8EDC57" w14:textId="77777777" w:rsidR="00E27581" w:rsidRPr="00CC24DD" w:rsidRDefault="00E27581" w:rsidP="00FC4B3F">
            <w:pPr>
              <w:rPr>
                <w:rFonts w:cs="Arial"/>
                <w:b/>
                <w:bCs/>
                <w:sz w:val="20"/>
              </w:rPr>
            </w:pPr>
            <w:r w:rsidRPr="00CC24DD">
              <w:rPr>
                <w:rFonts w:cs="Arial"/>
                <w:b/>
                <w:bCs/>
                <w:sz w:val="20"/>
              </w:rPr>
              <w:t>PROJECT / HREC Number:</w:t>
            </w:r>
          </w:p>
        </w:tc>
        <w:tc>
          <w:tcPr>
            <w:tcW w:w="5500" w:type="dxa"/>
            <w:vAlign w:val="center"/>
          </w:tcPr>
          <w:p w14:paraId="5FA7A782" w14:textId="77777777" w:rsidR="00E27581" w:rsidRPr="00CC24DD" w:rsidRDefault="00E27581" w:rsidP="00FC4B3F">
            <w:pPr>
              <w:rPr>
                <w:rFonts w:cs="Arial"/>
                <w:b/>
                <w:bCs/>
                <w:sz w:val="20"/>
              </w:rPr>
            </w:pPr>
          </w:p>
        </w:tc>
      </w:tr>
      <w:tr w:rsidR="00E27581" w:rsidRPr="00CC24DD" w14:paraId="472B2118" w14:textId="77777777" w:rsidTr="00F70288">
        <w:trPr>
          <w:trHeight w:val="921"/>
        </w:trPr>
        <w:tc>
          <w:tcPr>
            <w:tcW w:w="4531" w:type="dxa"/>
            <w:vAlign w:val="center"/>
          </w:tcPr>
          <w:p w14:paraId="3C311FA9" w14:textId="77777777" w:rsidR="00E27581" w:rsidRPr="00CC24DD" w:rsidRDefault="00E27581" w:rsidP="00FC4B3F">
            <w:pPr>
              <w:rPr>
                <w:rFonts w:cs="Arial"/>
                <w:b/>
                <w:bCs/>
                <w:sz w:val="20"/>
              </w:rPr>
            </w:pPr>
            <w:r w:rsidRPr="00CC24DD">
              <w:rPr>
                <w:rFonts w:cs="Arial"/>
                <w:b/>
                <w:bCs/>
                <w:sz w:val="20"/>
              </w:rPr>
              <w:t>SHORT TITLE OF PROJECT:</w:t>
            </w:r>
          </w:p>
        </w:tc>
        <w:tc>
          <w:tcPr>
            <w:tcW w:w="5500" w:type="dxa"/>
            <w:vAlign w:val="center"/>
          </w:tcPr>
          <w:p w14:paraId="43985CC1" w14:textId="77777777" w:rsidR="00E27581" w:rsidRPr="00CC24DD" w:rsidRDefault="00E27581" w:rsidP="00FC4B3F">
            <w:pPr>
              <w:rPr>
                <w:rFonts w:cs="Arial"/>
                <w:b/>
                <w:bCs/>
                <w:sz w:val="20"/>
              </w:rPr>
            </w:pPr>
          </w:p>
        </w:tc>
      </w:tr>
      <w:tr w:rsidR="00E27581" w:rsidRPr="00CC24DD" w14:paraId="2F1557BF" w14:textId="77777777" w:rsidTr="00F70288">
        <w:trPr>
          <w:trHeight w:val="699"/>
        </w:trPr>
        <w:tc>
          <w:tcPr>
            <w:tcW w:w="4531" w:type="dxa"/>
            <w:vAlign w:val="center"/>
          </w:tcPr>
          <w:p w14:paraId="5CA16C69" w14:textId="77777777" w:rsidR="00E27581" w:rsidRPr="00CC24DD" w:rsidRDefault="00E27581" w:rsidP="00CC24DD">
            <w:pPr>
              <w:rPr>
                <w:rFonts w:cs="Arial"/>
                <w:sz w:val="20"/>
              </w:rPr>
            </w:pPr>
            <w:r w:rsidRPr="00CC24DD">
              <w:rPr>
                <w:rFonts w:cs="Arial"/>
                <w:sz w:val="20"/>
              </w:rPr>
              <w:t>Protocol Version/Date:</w:t>
            </w:r>
          </w:p>
        </w:tc>
        <w:tc>
          <w:tcPr>
            <w:tcW w:w="5500" w:type="dxa"/>
            <w:vAlign w:val="center"/>
          </w:tcPr>
          <w:p w14:paraId="37C8D80E" w14:textId="77777777" w:rsidR="00E27581" w:rsidRPr="00CC24DD" w:rsidRDefault="00E27581" w:rsidP="00FC4B3F">
            <w:pPr>
              <w:rPr>
                <w:rFonts w:cs="Arial"/>
                <w:sz w:val="20"/>
              </w:rPr>
            </w:pPr>
          </w:p>
        </w:tc>
      </w:tr>
      <w:tr w:rsidR="00E27581" w:rsidRPr="00CC24DD" w14:paraId="6E284651" w14:textId="77777777" w:rsidTr="00F70288">
        <w:trPr>
          <w:trHeight w:val="708"/>
        </w:trPr>
        <w:tc>
          <w:tcPr>
            <w:tcW w:w="4531" w:type="dxa"/>
            <w:vAlign w:val="center"/>
          </w:tcPr>
          <w:p w14:paraId="60D3F8E0" w14:textId="77777777" w:rsidR="00E27581" w:rsidRPr="00CC24DD" w:rsidRDefault="00E27581" w:rsidP="00CC24DD">
            <w:pPr>
              <w:rPr>
                <w:rFonts w:cs="Arial"/>
                <w:sz w:val="20"/>
              </w:rPr>
            </w:pPr>
            <w:r w:rsidRPr="00CC24DD">
              <w:rPr>
                <w:rFonts w:cs="Arial"/>
                <w:sz w:val="20"/>
              </w:rPr>
              <w:t>Requesting Department/</w:t>
            </w:r>
            <w:proofErr w:type="spellStart"/>
            <w:r w:rsidRPr="00CC24DD">
              <w:rPr>
                <w:rFonts w:cs="Arial"/>
                <w:sz w:val="20"/>
              </w:rPr>
              <w:t>Organisation</w:t>
            </w:r>
            <w:proofErr w:type="spellEnd"/>
            <w:r w:rsidRPr="00CC24DD">
              <w:rPr>
                <w:rFonts w:cs="Arial"/>
                <w:sz w:val="20"/>
              </w:rPr>
              <w:t>:</w:t>
            </w:r>
          </w:p>
        </w:tc>
        <w:tc>
          <w:tcPr>
            <w:tcW w:w="5500" w:type="dxa"/>
            <w:vAlign w:val="center"/>
          </w:tcPr>
          <w:p w14:paraId="3EFF95F2" w14:textId="77777777" w:rsidR="00E27581" w:rsidRPr="00CC24DD" w:rsidRDefault="00E27581" w:rsidP="00FC4B3F">
            <w:pPr>
              <w:rPr>
                <w:rFonts w:cs="Arial"/>
                <w:sz w:val="20"/>
              </w:rPr>
            </w:pPr>
          </w:p>
        </w:tc>
      </w:tr>
      <w:tr w:rsidR="00E27581" w:rsidRPr="00CC24DD" w14:paraId="002EC1B9" w14:textId="77777777" w:rsidTr="00F70288">
        <w:trPr>
          <w:trHeight w:val="691"/>
        </w:trPr>
        <w:tc>
          <w:tcPr>
            <w:tcW w:w="4531" w:type="dxa"/>
            <w:vAlign w:val="center"/>
          </w:tcPr>
          <w:p w14:paraId="1A1E96BA" w14:textId="77777777" w:rsidR="00E27581" w:rsidRPr="00CC24DD" w:rsidRDefault="00E27581" w:rsidP="00CC24DD">
            <w:pPr>
              <w:rPr>
                <w:rFonts w:cs="Arial"/>
                <w:sz w:val="20"/>
              </w:rPr>
            </w:pPr>
            <w:r w:rsidRPr="00CC24DD">
              <w:rPr>
                <w:rFonts w:cs="Arial"/>
                <w:sz w:val="20"/>
              </w:rPr>
              <w:t>Investigator:</w:t>
            </w:r>
          </w:p>
        </w:tc>
        <w:tc>
          <w:tcPr>
            <w:tcW w:w="5500" w:type="dxa"/>
            <w:vAlign w:val="center"/>
          </w:tcPr>
          <w:p w14:paraId="22891671" w14:textId="77777777" w:rsidR="00E27581" w:rsidRPr="00CC24DD" w:rsidRDefault="00E27581" w:rsidP="00FC4B3F">
            <w:pPr>
              <w:rPr>
                <w:rFonts w:cs="Arial"/>
                <w:sz w:val="20"/>
              </w:rPr>
            </w:pPr>
          </w:p>
        </w:tc>
      </w:tr>
      <w:tr w:rsidR="00E27581" w:rsidRPr="00CC24DD" w14:paraId="1CD3AE73" w14:textId="77777777" w:rsidTr="00F70288">
        <w:trPr>
          <w:trHeight w:val="567"/>
        </w:trPr>
        <w:tc>
          <w:tcPr>
            <w:tcW w:w="4531" w:type="dxa"/>
            <w:vAlign w:val="center"/>
          </w:tcPr>
          <w:p w14:paraId="1CCA936D" w14:textId="6A9F736E" w:rsidR="00E27581" w:rsidRPr="00CC24DD" w:rsidRDefault="00E27581" w:rsidP="00CC24DD">
            <w:pPr>
              <w:rPr>
                <w:rFonts w:cs="Arial"/>
                <w:sz w:val="20"/>
              </w:rPr>
            </w:pPr>
            <w:r w:rsidRPr="00CC24DD">
              <w:rPr>
                <w:rFonts w:cs="Arial"/>
                <w:sz w:val="20"/>
              </w:rPr>
              <w:t>Contact Details:</w:t>
            </w:r>
          </w:p>
        </w:tc>
        <w:tc>
          <w:tcPr>
            <w:tcW w:w="5500" w:type="dxa"/>
            <w:vAlign w:val="center"/>
          </w:tcPr>
          <w:p w14:paraId="22867F70" w14:textId="77777777" w:rsidR="00E27581" w:rsidRPr="00CC24DD" w:rsidRDefault="00E27581" w:rsidP="00FC4B3F">
            <w:pPr>
              <w:rPr>
                <w:rFonts w:cs="Arial"/>
                <w:sz w:val="20"/>
              </w:rPr>
            </w:pPr>
          </w:p>
        </w:tc>
      </w:tr>
      <w:tr w:rsidR="00E27581" w:rsidRPr="00CC24DD" w14:paraId="031610DD" w14:textId="77777777" w:rsidTr="00F70288">
        <w:trPr>
          <w:trHeight w:val="695"/>
        </w:trPr>
        <w:tc>
          <w:tcPr>
            <w:tcW w:w="4531" w:type="dxa"/>
            <w:vAlign w:val="center"/>
          </w:tcPr>
          <w:p w14:paraId="7FD8458B" w14:textId="77777777" w:rsidR="00E27581" w:rsidRPr="00CC24DD" w:rsidRDefault="00E27581" w:rsidP="00CC24DD">
            <w:pPr>
              <w:rPr>
                <w:rFonts w:cs="Arial"/>
                <w:sz w:val="20"/>
              </w:rPr>
            </w:pPr>
            <w:r w:rsidRPr="00CC24DD">
              <w:rPr>
                <w:rFonts w:cs="Arial"/>
                <w:sz w:val="20"/>
              </w:rPr>
              <w:t>Trial Co-</w:t>
            </w:r>
            <w:proofErr w:type="spellStart"/>
            <w:r w:rsidRPr="00CC24DD">
              <w:rPr>
                <w:rFonts w:cs="Arial"/>
                <w:sz w:val="20"/>
              </w:rPr>
              <w:t>ordinator</w:t>
            </w:r>
            <w:proofErr w:type="spellEnd"/>
            <w:r w:rsidRPr="00CC24DD">
              <w:rPr>
                <w:rFonts w:cs="Arial"/>
                <w:sz w:val="20"/>
              </w:rPr>
              <w:t>:</w:t>
            </w:r>
          </w:p>
        </w:tc>
        <w:tc>
          <w:tcPr>
            <w:tcW w:w="5500" w:type="dxa"/>
            <w:vAlign w:val="center"/>
          </w:tcPr>
          <w:p w14:paraId="26F0E88C" w14:textId="77777777" w:rsidR="00E27581" w:rsidRPr="00CC24DD" w:rsidRDefault="00E27581" w:rsidP="00FC4B3F">
            <w:pPr>
              <w:rPr>
                <w:rFonts w:cs="Arial"/>
                <w:sz w:val="20"/>
              </w:rPr>
            </w:pPr>
          </w:p>
        </w:tc>
      </w:tr>
      <w:tr w:rsidR="00E27581" w:rsidRPr="00CC24DD" w14:paraId="2E773A0F" w14:textId="77777777" w:rsidTr="00F70288">
        <w:trPr>
          <w:trHeight w:val="567"/>
        </w:trPr>
        <w:tc>
          <w:tcPr>
            <w:tcW w:w="4531" w:type="dxa"/>
            <w:vAlign w:val="center"/>
          </w:tcPr>
          <w:p w14:paraId="0091A523" w14:textId="741527A9" w:rsidR="00E27581" w:rsidRPr="00CC24DD" w:rsidRDefault="00E27581" w:rsidP="00CC24DD">
            <w:pPr>
              <w:rPr>
                <w:rFonts w:cs="Arial"/>
                <w:sz w:val="20"/>
              </w:rPr>
            </w:pPr>
            <w:r w:rsidRPr="00CC24DD">
              <w:rPr>
                <w:rFonts w:cs="Arial"/>
                <w:sz w:val="20"/>
              </w:rPr>
              <w:t xml:space="preserve"> Contact Details:</w:t>
            </w:r>
          </w:p>
        </w:tc>
        <w:tc>
          <w:tcPr>
            <w:tcW w:w="5500" w:type="dxa"/>
            <w:vAlign w:val="center"/>
          </w:tcPr>
          <w:p w14:paraId="6E78E1B1" w14:textId="77777777" w:rsidR="00E27581" w:rsidRPr="00CC24DD" w:rsidRDefault="00E27581" w:rsidP="00FC4B3F">
            <w:pPr>
              <w:rPr>
                <w:rFonts w:cs="Arial"/>
                <w:sz w:val="20"/>
              </w:rPr>
            </w:pPr>
          </w:p>
        </w:tc>
      </w:tr>
      <w:tr w:rsidR="00E27581" w:rsidRPr="00CC24DD" w14:paraId="160A996F" w14:textId="77777777" w:rsidTr="00F70288">
        <w:trPr>
          <w:trHeight w:val="567"/>
        </w:trPr>
        <w:tc>
          <w:tcPr>
            <w:tcW w:w="4531" w:type="dxa"/>
            <w:vAlign w:val="center"/>
          </w:tcPr>
          <w:p w14:paraId="2EFB145D" w14:textId="77777777" w:rsidR="00E27581" w:rsidRPr="00CC24DD" w:rsidRDefault="00E27581" w:rsidP="00CC24DD">
            <w:pPr>
              <w:rPr>
                <w:rFonts w:cs="Arial"/>
                <w:sz w:val="20"/>
              </w:rPr>
            </w:pPr>
            <w:r w:rsidRPr="00CC24DD">
              <w:rPr>
                <w:rFonts w:cs="Arial"/>
                <w:sz w:val="20"/>
              </w:rPr>
              <w:t>Expected Date of Trial Commencement:</w:t>
            </w:r>
          </w:p>
        </w:tc>
        <w:tc>
          <w:tcPr>
            <w:tcW w:w="5500" w:type="dxa"/>
            <w:vAlign w:val="center"/>
          </w:tcPr>
          <w:p w14:paraId="7148EF20" w14:textId="77777777" w:rsidR="00E27581" w:rsidRPr="00CC24DD" w:rsidRDefault="00E27581" w:rsidP="00FC4B3F">
            <w:pPr>
              <w:rPr>
                <w:rFonts w:cs="Arial"/>
                <w:sz w:val="20"/>
              </w:rPr>
            </w:pPr>
          </w:p>
        </w:tc>
      </w:tr>
      <w:tr w:rsidR="00E27581" w:rsidRPr="00CC24DD" w14:paraId="6A03D108" w14:textId="77777777" w:rsidTr="00F70288">
        <w:trPr>
          <w:trHeight w:val="567"/>
        </w:trPr>
        <w:tc>
          <w:tcPr>
            <w:tcW w:w="4531" w:type="dxa"/>
            <w:vAlign w:val="center"/>
          </w:tcPr>
          <w:p w14:paraId="2FAD0613" w14:textId="77777777" w:rsidR="00E27581" w:rsidRPr="00CC24DD" w:rsidRDefault="00E27581" w:rsidP="00CC24DD">
            <w:pPr>
              <w:rPr>
                <w:rFonts w:cs="Arial"/>
                <w:sz w:val="20"/>
              </w:rPr>
            </w:pPr>
            <w:r w:rsidRPr="00CC24DD">
              <w:rPr>
                <w:rFonts w:cs="Arial"/>
                <w:sz w:val="20"/>
              </w:rPr>
              <w:t>Expected Date of Trial Completion:</w:t>
            </w:r>
          </w:p>
        </w:tc>
        <w:tc>
          <w:tcPr>
            <w:tcW w:w="5500" w:type="dxa"/>
            <w:vAlign w:val="center"/>
          </w:tcPr>
          <w:p w14:paraId="1BCEDD13" w14:textId="77777777" w:rsidR="00E27581" w:rsidRPr="00CC24DD" w:rsidRDefault="00E27581" w:rsidP="00FC4B3F">
            <w:pPr>
              <w:rPr>
                <w:rFonts w:cs="Arial"/>
                <w:sz w:val="20"/>
              </w:rPr>
            </w:pPr>
          </w:p>
        </w:tc>
      </w:tr>
      <w:tr w:rsidR="00E27581" w:rsidRPr="00CC24DD" w14:paraId="129D02BD" w14:textId="77777777" w:rsidTr="00F70288">
        <w:trPr>
          <w:trHeight w:val="659"/>
        </w:trPr>
        <w:tc>
          <w:tcPr>
            <w:tcW w:w="4531" w:type="dxa"/>
            <w:vAlign w:val="center"/>
          </w:tcPr>
          <w:p w14:paraId="2F77036A" w14:textId="77777777" w:rsidR="00E27581" w:rsidRPr="00CC24DD" w:rsidRDefault="00E27581" w:rsidP="00CC24DD">
            <w:pPr>
              <w:rPr>
                <w:rFonts w:cs="Arial"/>
                <w:sz w:val="20"/>
              </w:rPr>
            </w:pPr>
            <w:r w:rsidRPr="00CC24DD">
              <w:rPr>
                <w:rFonts w:cs="Arial"/>
                <w:sz w:val="20"/>
              </w:rPr>
              <w:t>Funding Source:</w:t>
            </w:r>
          </w:p>
        </w:tc>
        <w:tc>
          <w:tcPr>
            <w:tcW w:w="5500" w:type="dxa"/>
            <w:vAlign w:val="center"/>
          </w:tcPr>
          <w:p w14:paraId="03CAB561" w14:textId="77777777" w:rsidR="00E27581" w:rsidRPr="00CC24DD" w:rsidRDefault="00E27581" w:rsidP="00FC4B3F">
            <w:pPr>
              <w:rPr>
                <w:rFonts w:cs="Arial"/>
                <w:sz w:val="20"/>
              </w:rPr>
            </w:pPr>
          </w:p>
        </w:tc>
      </w:tr>
      <w:tr w:rsidR="00E27581" w:rsidRPr="00CC24DD" w14:paraId="684325C2" w14:textId="77777777" w:rsidTr="00F70288">
        <w:trPr>
          <w:trHeight w:val="852"/>
        </w:trPr>
        <w:tc>
          <w:tcPr>
            <w:tcW w:w="4531" w:type="dxa"/>
            <w:vAlign w:val="center"/>
          </w:tcPr>
          <w:p w14:paraId="2C7EBE7D" w14:textId="77777777" w:rsidR="00E27581" w:rsidRPr="00CC24DD" w:rsidRDefault="00E27581" w:rsidP="00CC24DD">
            <w:pPr>
              <w:rPr>
                <w:rFonts w:cs="Arial"/>
                <w:sz w:val="20"/>
              </w:rPr>
            </w:pPr>
            <w:r w:rsidRPr="00CC24DD">
              <w:rPr>
                <w:rFonts w:cs="Arial"/>
                <w:sz w:val="20"/>
              </w:rPr>
              <w:t>M</w:t>
            </w:r>
            <w:r w:rsidR="00F70288" w:rsidRPr="00CC24DD">
              <w:rPr>
                <w:rFonts w:cs="Arial"/>
                <w:sz w:val="20"/>
              </w:rPr>
              <w:t xml:space="preserve">aximum </w:t>
            </w:r>
            <w:r w:rsidRPr="00CC24DD">
              <w:rPr>
                <w:rFonts w:cs="Arial"/>
                <w:sz w:val="20"/>
              </w:rPr>
              <w:t>number of subjects to be screened / recruited:</w:t>
            </w:r>
          </w:p>
        </w:tc>
        <w:tc>
          <w:tcPr>
            <w:tcW w:w="5500" w:type="dxa"/>
            <w:vAlign w:val="center"/>
          </w:tcPr>
          <w:p w14:paraId="155E933C" w14:textId="77777777" w:rsidR="00E27581" w:rsidRPr="00CC24DD" w:rsidRDefault="00E27581" w:rsidP="00FC4B3F">
            <w:pPr>
              <w:rPr>
                <w:rFonts w:cs="Arial"/>
                <w:sz w:val="20"/>
              </w:rPr>
            </w:pPr>
          </w:p>
        </w:tc>
      </w:tr>
    </w:tbl>
    <w:p w14:paraId="730C6FD2" w14:textId="77777777" w:rsidR="0040465A" w:rsidRPr="00CC24DD" w:rsidRDefault="0040465A" w:rsidP="00FC4B3F">
      <w:pPr>
        <w:rPr>
          <w:rFonts w:cs="Arial"/>
          <w:sz w:val="20"/>
        </w:rPr>
      </w:pPr>
    </w:p>
    <w:p w14:paraId="3F2ABE28" w14:textId="77777777" w:rsidR="00FC4B3F" w:rsidRPr="00CC24DD" w:rsidRDefault="00FC4B3F">
      <w:pPr>
        <w:overflowPunct/>
        <w:autoSpaceDE/>
        <w:autoSpaceDN/>
        <w:adjustRightInd/>
        <w:spacing w:after="200" w:line="276" w:lineRule="auto"/>
        <w:textAlignment w:val="auto"/>
        <w:rPr>
          <w:rFonts w:cs="Arial"/>
          <w:b/>
          <w:szCs w:val="22"/>
        </w:rPr>
      </w:pPr>
      <w:r w:rsidRPr="00CC24DD">
        <w:rPr>
          <w:rFonts w:cs="Arial"/>
          <w:b/>
          <w:szCs w:val="22"/>
        </w:rPr>
        <w:br w:type="page"/>
      </w:r>
    </w:p>
    <w:p w14:paraId="65CDC98A" w14:textId="77777777" w:rsidR="00A55713" w:rsidRPr="00CC24DD" w:rsidRDefault="00A55713" w:rsidP="00FC4B3F">
      <w:pPr>
        <w:rPr>
          <w:rFonts w:cs="Arial"/>
          <w:b/>
          <w:szCs w:val="22"/>
        </w:rPr>
      </w:pPr>
      <w:r w:rsidRPr="00CC24DD">
        <w:rPr>
          <w:rFonts w:cs="Arial"/>
          <w:b/>
          <w:szCs w:val="22"/>
        </w:rPr>
        <w:lastRenderedPageBreak/>
        <w:t>INVOICING ARRANGEMENTS</w:t>
      </w:r>
    </w:p>
    <w:p w14:paraId="22B99823" w14:textId="77777777" w:rsidR="00CA1965" w:rsidRPr="00CC24DD" w:rsidRDefault="00CA1965" w:rsidP="00FC4B3F">
      <w:pPr>
        <w:rPr>
          <w:rFonts w:cs="Arial"/>
          <w:sz w:val="20"/>
        </w:rPr>
      </w:pPr>
    </w:p>
    <w:tbl>
      <w:tblPr>
        <w:tblStyle w:val="TableGrid"/>
        <w:tblW w:w="10031" w:type="dxa"/>
        <w:tblBorders>
          <w:insideH w:val="none" w:sz="0" w:space="0" w:color="auto"/>
        </w:tblBorders>
        <w:tblLook w:val="04A0" w:firstRow="1" w:lastRow="0" w:firstColumn="1" w:lastColumn="0" w:noHBand="0" w:noVBand="1"/>
      </w:tblPr>
      <w:tblGrid>
        <w:gridCol w:w="1384"/>
        <w:gridCol w:w="2552"/>
        <w:gridCol w:w="1842"/>
        <w:gridCol w:w="4253"/>
      </w:tblGrid>
      <w:tr w:rsidR="00AF29AB" w:rsidRPr="00CC24DD" w14:paraId="505AB316" w14:textId="77777777" w:rsidTr="00A0345E">
        <w:trPr>
          <w:trHeight w:val="703"/>
        </w:trPr>
        <w:tc>
          <w:tcPr>
            <w:tcW w:w="10031" w:type="dxa"/>
            <w:gridSpan w:val="4"/>
            <w:tcBorders>
              <w:bottom w:val="nil"/>
            </w:tcBorders>
            <w:vAlign w:val="center"/>
          </w:tcPr>
          <w:p w14:paraId="450E4ADC" w14:textId="77777777" w:rsidR="00AF29AB" w:rsidRPr="00CC24DD" w:rsidRDefault="00AF29AB" w:rsidP="00FC4B3F">
            <w:pPr>
              <w:rPr>
                <w:rFonts w:cs="Arial"/>
                <w:sz w:val="20"/>
              </w:rPr>
            </w:pPr>
            <w:r w:rsidRPr="00CC24DD">
              <w:rPr>
                <w:rFonts w:cs="Arial"/>
                <w:sz w:val="20"/>
              </w:rPr>
              <w:t>Please indicate below the person responsible for research project-related pathology services</w:t>
            </w:r>
          </w:p>
        </w:tc>
      </w:tr>
      <w:tr w:rsidR="00AF29AB" w:rsidRPr="00CC24DD" w14:paraId="034C1A53" w14:textId="77777777" w:rsidTr="00AF29AB">
        <w:tc>
          <w:tcPr>
            <w:tcW w:w="1384" w:type="dxa"/>
            <w:tcBorders>
              <w:top w:val="nil"/>
              <w:bottom w:val="nil"/>
              <w:right w:val="nil"/>
            </w:tcBorders>
          </w:tcPr>
          <w:p w14:paraId="429532AD" w14:textId="77777777" w:rsidR="00AF29AB" w:rsidRPr="00CC24DD" w:rsidRDefault="00AF29AB" w:rsidP="00FC4B3F">
            <w:pPr>
              <w:rPr>
                <w:rFonts w:cs="Arial"/>
                <w:sz w:val="20"/>
              </w:rPr>
            </w:pPr>
            <w:r w:rsidRPr="00CC24DD">
              <w:rPr>
                <w:rFonts w:cs="Arial"/>
                <w:sz w:val="20"/>
              </w:rPr>
              <w:tab/>
            </w:r>
            <w:r w:rsidRPr="00CC24DD">
              <w:rPr>
                <w:rFonts w:cs="Arial"/>
                <w:sz w:val="28"/>
                <w:szCs w:val="28"/>
              </w:rPr>
              <w:t>□</w:t>
            </w:r>
          </w:p>
        </w:tc>
        <w:tc>
          <w:tcPr>
            <w:tcW w:w="2552" w:type="dxa"/>
            <w:tcBorders>
              <w:top w:val="nil"/>
              <w:left w:val="nil"/>
              <w:bottom w:val="nil"/>
              <w:right w:val="nil"/>
            </w:tcBorders>
          </w:tcPr>
          <w:p w14:paraId="70C5EEF6" w14:textId="77777777" w:rsidR="00AF29AB" w:rsidRPr="00CC24DD" w:rsidRDefault="00AF29AB" w:rsidP="00FC4B3F">
            <w:pPr>
              <w:rPr>
                <w:rFonts w:cs="Arial"/>
                <w:sz w:val="20"/>
              </w:rPr>
            </w:pPr>
            <w:r w:rsidRPr="00CC24DD">
              <w:rPr>
                <w:rFonts w:cs="Arial"/>
                <w:sz w:val="20"/>
              </w:rPr>
              <w:t xml:space="preserve">charge to cost </w:t>
            </w:r>
            <w:proofErr w:type="spellStart"/>
            <w:r w:rsidRPr="00CC24DD">
              <w:rPr>
                <w:rFonts w:cs="Arial"/>
                <w:sz w:val="20"/>
              </w:rPr>
              <w:t>centre</w:t>
            </w:r>
            <w:proofErr w:type="spellEnd"/>
            <w:r w:rsidRPr="00CC24DD">
              <w:rPr>
                <w:rFonts w:cs="Arial"/>
                <w:sz w:val="20"/>
              </w:rPr>
              <w:t>:</w:t>
            </w:r>
          </w:p>
        </w:tc>
        <w:tc>
          <w:tcPr>
            <w:tcW w:w="1842" w:type="dxa"/>
            <w:tcBorders>
              <w:top w:val="nil"/>
              <w:left w:val="nil"/>
              <w:bottom w:val="nil"/>
              <w:right w:val="nil"/>
            </w:tcBorders>
          </w:tcPr>
          <w:p w14:paraId="746D4495" w14:textId="77777777" w:rsidR="00AF29AB" w:rsidRPr="00CC24DD" w:rsidRDefault="00AF29AB" w:rsidP="00FC4B3F">
            <w:pPr>
              <w:rPr>
                <w:rFonts w:cs="Arial"/>
                <w:sz w:val="20"/>
              </w:rPr>
            </w:pPr>
          </w:p>
        </w:tc>
        <w:tc>
          <w:tcPr>
            <w:tcW w:w="4253" w:type="dxa"/>
            <w:tcBorders>
              <w:top w:val="nil"/>
              <w:left w:val="nil"/>
              <w:bottom w:val="nil"/>
            </w:tcBorders>
          </w:tcPr>
          <w:p w14:paraId="1EECF3A7" w14:textId="77777777" w:rsidR="00AF29AB" w:rsidRPr="00CC24DD" w:rsidRDefault="00AF29AB" w:rsidP="00FC4B3F">
            <w:pPr>
              <w:rPr>
                <w:rFonts w:cs="Arial"/>
                <w:sz w:val="20"/>
              </w:rPr>
            </w:pPr>
          </w:p>
        </w:tc>
      </w:tr>
      <w:tr w:rsidR="00AF29AB" w:rsidRPr="00CC24DD" w14:paraId="53269701" w14:textId="77777777" w:rsidTr="00AF29AB">
        <w:tc>
          <w:tcPr>
            <w:tcW w:w="1384" w:type="dxa"/>
            <w:tcBorders>
              <w:top w:val="nil"/>
              <w:bottom w:val="nil"/>
              <w:right w:val="nil"/>
            </w:tcBorders>
          </w:tcPr>
          <w:p w14:paraId="199A8EAA" w14:textId="77777777" w:rsidR="00AF29AB" w:rsidRPr="00CC24DD" w:rsidRDefault="00AF29AB" w:rsidP="00FC4B3F">
            <w:pPr>
              <w:rPr>
                <w:rFonts w:cs="Arial"/>
                <w:sz w:val="20"/>
              </w:rPr>
            </w:pPr>
            <w:r w:rsidRPr="00CC24DD">
              <w:rPr>
                <w:rFonts w:cs="Arial"/>
                <w:sz w:val="20"/>
              </w:rPr>
              <w:tab/>
            </w:r>
            <w:r w:rsidRPr="00CC24DD">
              <w:rPr>
                <w:rFonts w:cs="Arial"/>
                <w:sz w:val="28"/>
                <w:szCs w:val="28"/>
              </w:rPr>
              <w:t>□</w:t>
            </w:r>
          </w:p>
        </w:tc>
        <w:tc>
          <w:tcPr>
            <w:tcW w:w="2552" w:type="dxa"/>
            <w:tcBorders>
              <w:top w:val="nil"/>
              <w:left w:val="nil"/>
              <w:bottom w:val="nil"/>
              <w:right w:val="nil"/>
            </w:tcBorders>
          </w:tcPr>
          <w:p w14:paraId="595FBF30" w14:textId="77777777" w:rsidR="00AF29AB" w:rsidRPr="00CC24DD" w:rsidRDefault="00AF29AB" w:rsidP="00FC4B3F">
            <w:pPr>
              <w:rPr>
                <w:rFonts w:cs="Arial"/>
                <w:sz w:val="20"/>
              </w:rPr>
            </w:pPr>
            <w:r w:rsidRPr="00CC24DD">
              <w:rPr>
                <w:rFonts w:cs="Arial"/>
                <w:sz w:val="20"/>
              </w:rPr>
              <w:t xml:space="preserve">internal debtor name and </w:t>
            </w:r>
          </w:p>
          <w:p w14:paraId="49368474" w14:textId="77777777" w:rsidR="00AF29AB" w:rsidRPr="00CC24DD" w:rsidRDefault="00AF29AB" w:rsidP="00FC4B3F">
            <w:pPr>
              <w:rPr>
                <w:rFonts w:cs="Arial"/>
                <w:sz w:val="20"/>
              </w:rPr>
            </w:pPr>
            <w:r w:rsidRPr="00CC24DD">
              <w:rPr>
                <w:rFonts w:cs="Arial"/>
                <w:sz w:val="20"/>
              </w:rPr>
              <w:t>contact details:</w:t>
            </w:r>
          </w:p>
        </w:tc>
        <w:tc>
          <w:tcPr>
            <w:tcW w:w="1842" w:type="dxa"/>
            <w:tcBorders>
              <w:top w:val="nil"/>
              <w:left w:val="nil"/>
              <w:bottom w:val="nil"/>
              <w:right w:val="nil"/>
            </w:tcBorders>
          </w:tcPr>
          <w:p w14:paraId="4B84452F" w14:textId="77777777" w:rsidR="00AF29AB" w:rsidRPr="00CC24DD" w:rsidRDefault="00AF29AB" w:rsidP="00FC4B3F">
            <w:pPr>
              <w:rPr>
                <w:rFonts w:cs="Arial"/>
                <w:sz w:val="20"/>
              </w:rPr>
            </w:pPr>
          </w:p>
        </w:tc>
        <w:tc>
          <w:tcPr>
            <w:tcW w:w="4253" w:type="dxa"/>
            <w:tcBorders>
              <w:top w:val="nil"/>
              <w:left w:val="nil"/>
              <w:bottom w:val="nil"/>
            </w:tcBorders>
          </w:tcPr>
          <w:p w14:paraId="2C5EFD42" w14:textId="77777777" w:rsidR="00AF29AB" w:rsidRPr="00CC24DD" w:rsidRDefault="00AF29AB" w:rsidP="00FC4B3F">
            <w:pPr>
              <w:rPr>
                <w:rFonts w:cs="Arial"/>
                <w:sz w:val="20"/>
              </w:rPr>
            </w:pPr>
          </w:p>
        </w:tc>
      </w:tr>
      <w:tr w:rsidR="00AF29AB" w:rsidRPr="00CC24DD" w14:paraId="016ABB3D" w14:textId="77777777" w:rsidTr="00AF29AB">
        <w:tc>
          <w:tcPr>
            <w:tcW w:w="1384" w:type="dxa"/>
            <w:tcBorders>
              <w:top w:val="nil"/>
              <w:bottom w:val="nil"/>
              <w:right w:val="nil"/>
            </w:tcBorders>
          </w:tcPr>
          <w:p w14:paraId="0A7BECE4" w14:textId="77777777" w:rsidR="00AF29AB" w:rsidRPr="00CC24DD" w:rsidRDefault="00AF29AB" w:rsidP="00FC4B3F">
            <w:pPr>
              <w:rPr>
                <w:rFonts w:cs="Arial"/>
                <w:sz w:val="20"/>
              </w:rPr>
            </w:pPr>
            <w:r w:rsidRPr="00CC24DD">
              <w:rPr>
                <w:rFonts w:cs="Arial"/>
                <w:sz w:val="20"/>
              </w:rPr>
              <w:tab/>
            </w:r>
            <w:r w:rsidRPr="00CC24DD">
              <w:rPr>
                <w:rFonts w:cs="Arial"/>
                <w:sz w:val="28"/>
                <w:szCs w:val="28"/>
              </w:rPr>
              <w:t>□</w:t>
            </w:r>
          </w:p>
        </w:tc>
        <w:tc>
          <w:tcPr>
            <w:tcW w:w="2552" w:type="dxa"/>
            <w:tcBorders>
              <w:top w:val="nil"/>
              <w:left w:val="nil"/>
              <w:bottom w:val="nil"/>
              <w:right w:val="nil"/>
            </w:tcBorders>
          </w:tcPr>
          <w:p w14:paraId="4F3B8D0A" w14:textId="77777777" w:rsidR="00AF29AB" w:rsidRPr="00CC24DD" w:rsidRDefault="00AF29AB" w:rsidP="00FC4B3F">
            <w:pPr>
              <w:rPr>
                <w:rFonts w:cs="Arial"/>
                <w:sz w:val="20"/>
              </w:rPr>
            </w:pPr>
            <w:r w:rsidRPr="00CC24DD">
              <w:rPr>
                <w:rFonts w:cs="Arial"/>
                <w:sz w:val="20"/>
              </w:rPr>
              <w:t>external debtor:</w:t>
            </w:r>
          </w:p>
        </w:tc>
        <w:tc>
          <w:tcPr>
            <w:tcW w:w="1842" w:type="dxa"/>
            <w:tcBorders>
              <w:top w:val="nil"/>
              <w:left w:val="nil"/>
              <w:bottom w:val="nil"/>
              <w:right w:val="nil"/>
            </w:tcBorders>
          </w:tcPr>
          <w:p w14:paraId="3A9EAAE6" w14:textId="77777777" w:rsidR="00AF29AB" w:rsidRPr="00CC24DD" w:rsidRDefault="00AF29AB" w:rsidP="00FC4B3F">
            <w:pPr>
              <w:rPr>
                <w:rFonts w:cs="Arial"/>
                <w:sz w:val="20"/>
              </w:rPr>
            </w:pPr>
            <w:r w:rsidRPr="00CC24DD">
              <w:rPr>
                <w:rFonts w:cs="Arial"/>
                <w:sz w:val="20"/>
              </w:rPr>
              <w:t>Contact name:</w:t>
            </w:r>
          </w:p>
        </w:tc>
        <w:tc>
          <w:tcPr>
            <w:tcW w:w="4253" w:type="dxa"/>
            <w:tcBorders>
              <w:top w:val="nil"/>
              <w:left w:val="nil"/>
              <w:bottom w:val="nil"/>
            </w:tcBorders>
          </w:tcPr>
          <w:p w14:paraId="740F1377" w14:textId="77777777" w:rsidR="00AF29AB" w:rsidRPr="00CC24DD" w:rsidRDefault="00AF29AB" w:rsidP="00FC4B3F">
            <w:pPr>
              <w:rPr>
                <w:rFonts w:cs="Arial"/>
                <w:sz w:val="20"/>
              </w:rPr>
            </w:pPr>
          </w:p>
        </w:tc>
      </w:tr>
      <w:tr w:rsidR="00AF29AB" w:rsidRPr="00CC24DD" w14:paraId="289847F2" w14:textId="77777777" w:rsidTr="0029564A">
        <w:trPr>
          <w:trHeight w:val="453"/>
        </w:trPr>
        <w:tc>
          <w:tcPr>
            <w:tcW w:w="1384" w:type="dxa"/>
            <w:tcBorders>
              <w:top w:val="nil"/>
              <w:bottom w:val="nil"/>
              <w:right w:val="nil"/>
            </w:tcBorders>
          </w:tcPr>
          <w:p w14:paraId="769DC223" w14:textId="77777777" w:rsidR="00AF29AB" w:rsidRPr="00CC24DD" w:rsidRDefault="00AF29AB" w:rsidP="00FC4B3F">
            <w:pPr>
              <w:rPr>
                <w:rFonts w:cs="Arial"/>
                <w:sz w:val="20"/>
              </w:rPr>
            </w:pPr>
          </w:p>
        </w:tc>
        <w:tc>
          <w:tcPr>
            <w:tcW w:w="2552" w:type="dxa"/>
            <w:tcBorders>
              <w:top w:val="nil"/>
              <w:left w:val="nil"/>
              <w:bottom w:val="nil"/>
              <w:right w:val="nil"/>
            </w:tcBorders>
          </w:tcPr>
          <w:p w14:paraId="1D2DB4A6" w14:textId="77777777" w:rsidR="00AF29AB" w:rsidRPr="00CC24DD" w:rsidRDefault="00AF29AB" w:rsidP="00FC4B3F">
            <w:pPr>
              <w:rPr>
                <w:rFonts w:cs="Arial"/>
                <w:sz w:val="20"/>
              </w:rPr>
            </w:pPr>
          </w:p>
        </w:tc>
        <w:tc>
          <w:tcPr>
            <w:tcW w:w="1842" w:type="dxa"/>
            <w:tcBorders>
              <w:top w:val="nil"/>
              <w:left w:val="nil"/>
              <w:bottom w:val="nil"/>
              <w:right w:val="nil"/>
            </w:tcBorders>
          </w:tcPr>
          <w:p w14:paraId="7D7813F3" w14:textId="77777777" w:rsidR="00AF29AB" w:rsidRPr="00CC24DD" w:rsidRDefault="00AF29AB" w:rsidP="00FC4B3F">
            <w:pPr>
              <w:rPr>
                <w:rFonts w:cs="Arial"/>
                <w:sz w:val="20"/>
              </w:rPr>
            </w:pPr>
            <w:r w:rsidRPr="00CC24DD">
              <w:rPr>
                <w:rFonts w:cs="Arial"/>
                <w:sz w:val="20"/>
              </w:rPr>
              <w:t>Company name:</w:t>
            </w:r>
          </w:p>
        </w:tc>
        <w:tc>
          <w:tcPr>
            <w:tcW w:w="4253" w:type="dxa"/>
            <w:tcBorders>
              <w:top w:val="nil"/>
              <w:left w:val="nil"/>
              <w:bottom w:val="nil"/>
            </w:tcBorders>
          </w:tcPr>
          <w:p w14:paraId="02A254B5" w14:textId="77777777" w:rsidR="00AF29AB" w:rsidRPr="00CC24DD" w:rsidRDefault="00AF29AB" w:rsidP="00FC4B3F">
            <w:pPr>
              <w:rPr>
                <w:rFonts w:cs="Arial"/>
                <w:sz w:val="20"/>
              </w:rPr>
            </w:pPr>
          </w:p>
        </w:tc>
      </w:tr>
      <w:tr w:rsidR="00A0345E" w:rsidRPr="00CC24DD" w14:paraId="5A94E7F6" w14:textId="77777777" w:rsidTr="0029564A">
        <w:trPr>
          <w:trHeight w:val="559"/>
        </w:trPr>
        <w:tc>
          <w:tcPr>
            <w:tcW w:w="1384" w:type="dxa"/>
            <w:tcBorders>
              <w:top w:val="nil"/>
              <w:bottom w:val="single" w:sz="4" w:space="0" w:color="auto"/>
              <w:right w:val="nil"/>
            </w:tcBorders>
          </w:tcPr>
          <w:p w14:paraId="750CDE7D" w14:textId="77777777" w:rsidR="00A0345E" w:rsidRPr="00CC24DD" w:rsidRDefault="00A0345E" w:rsidP="00FC4B3F">
            <w:pPr>
              <w:rPr>
                <w:rFonts w:cs="Arial"/>
                <w:sz w:val="20"/>
              </w:rPr>
            </w:pPr>
          </w:p>
        </w:tc>
        <w:tc>
          <w:tcPr>
            <w:tcW w:w="2552" w:type="dxa"/>
            <w:tcBorders>
              <w:top w:val="nil"/>
              <w:left w:val="nil"/>
              <w:bottom w:val="single" w:sz="4" w:space="0" w:color="auto"/>
              <w:right w:val="nil"/>
            </w:tcBorders>
          </w:tcPr>
          <w:p w14:paraId="09C04E82" w14:textId="77777777" w:rsidR="00A0345E" w:rsidRPr="00CC24DD" w:rsidRDefault="00A0345E" w:rsidP="00FC4B3F">
            <w:pPr>
              <w:rPr>
                <w:rFonts w:cs="Arial"/>
                <w:sz w:val="20"/>
              </w:rPr>
            </w:pPr>
          </w:p>
        </w:tc>
        <w:tc>
          <w:tcPr>
            <w:tcW w:w="1842" w:type="dxa"/>
            <w:tcBorders>
              <w:top w:val="nil"/>
              <w:left w:val="nil"/>
              <w:bottom w:val="single" w:sz="4" w:space="0" w:color="auto"/>
              <w:right w:val="nil"/>
            </w:tcBorders>
          </w:tcPr>
          <w:p w14:paraId="319096B0" w14:textId="77777777" w:rsidR="00A0345E" w:rsidRPr="00CC24DD" w:rsidRDefault="00A0345E" w:rsidP="00FC4B3F">
            <w:pPr>
              <w:rPr>
                <w:rFonts w:cs="Arial"/>
                <w:sz w:val="20"/>
              </w:rPr>
            </w:pPr>
            <w:r w:rsidRPr="00CC24DD">
              <w:rPr>
                <w:rFonts w:cs="Arial"/>
                <w:sz w:val="20"/>
              </w:rPr>
              <w:t>Billing address:</w:t>
            </w:r>
          </w:p>
        </w:tc>
        <w:tc>
          <w:tcPr>
            <w:tcW w:w="4253" w:type="dxa"/>
            <w:tcBorders>
              <w:top w:val="nil"/>
              <w:left w:val="nil"/>
              <w:bottom w:val="single" w:sz="4" w:space="0" w:color="auto"/>
            </w:tcBorders>
          </w:tcPr>
          <w:p w14:paraId="12F1A007" w14:textId="77777777" w:rsidR="00A0345E" w:rsidRPr="00CC24DD" w:rsidRDefault="00A0345E" w:rsidP="00FC4B3F">
            <w:pPr>
              <w:rPr>
                <w:rFonts w:cs="Arial"/>
                <w:sz w:val="20"/>
              </w:rPr>
            </w:pPr>
          </w:p>
        </w:tc>
      </w:tr>
    </w:tbl>
    <w:p w14:paraId="1D93A3C8" w14:textId="77777777" w:rsidR="00CA1965" w:rsidRPr="00CC24DD" w:rsidRDefault="00CA1965" w:rsidP="00FC4B3F">
      <w:pPr>
        <w:rPr>
          <w:rFonts w:cs="Arial"/>
          <w:sz w:val="20"/>
        </w:rPr>
      </w:pPr>
    </w:p>
    <w:p w14:paraId="43FEFA36" w14:textId="77777777" w:rsidR="00CA1965" w:rsidRPr="00CC24DD" w:rsidRDefault="00CA1965" w:rsidP="00FC4B3F">
      <w:pPr>
        <w:rPr>
          <w:rFonts w:cs="Arial"/>
          <w:sz w:val="20"/>
        </w:rPr>
      </w:pPr>
    </w:p>
    <w:p w14:paraId="27D1B931" w14:textId="77777777" w:rsidR="00A55713" w:rsidRPr="00CC24DD" w:rsidRDefault="00C240AB" w:rsidP="00FC4B3F">
      <w:pPr>
        <w:rPr>
          <w:rFonts w:cs="Arial"/>
          <w:b/>
          <w:szCs w:val="22"/>
        </w:rPr>
      </w:pPr>
      <w:r w:rsidRPr="00CC24DD">
        <w:rPr>
          <w:rFonts w:cs="Arial"/>
          <w:b/>
          <w:szCs w:val="22"/>
        </w:rPr>
        <w:t>PATHOLOGY SERVICES REQUIRED</w:t>
      </w:r>
    </w:p>
    <w:p w14:paraId="33BA62E5" w14:textId="77777777" w:rsidR="00626803" w:rsidRPr="00CC24DD" w:rsidRDefault="00626803" w:rsidP="00FC4B3F">
      <w:pPr>
        <w:rPr>
          <w:rFonts w:cs="Arial"/>
          <w:sz w:val="16"/>
          <w:szCs w:val="16"/>
        </w:rPr>
      </w:pPr>
    </w:p>
    <w:p w14:paraId="1070B9B8" w14:textId="77777777" w:rsidR="00A55713" w:rsidRPr="00CC24DD" w:rsidRDefault="00C240AB" w:rsidP="00FC4B3F">
      <w:pPr>
        <w:rPr>
          <w:rFonts w:cs="Arial"/>
          <w:sz w:val="20"/>
        </w:rPr>
      </w:pPr>
      <w:r w:rsidRPr="00CC24DD">
        <w:rPr>
          <w:rFonts w:cs="Arial"/>
          <w:b/>
          <w:sz w:val="20"/>
        </w:rPr>
        <w:t>Pre-Analytical and Processing:</w:t>
      </w:r>
      <w:r w:rsidRPr="00CC24DD">
        <w:rPr>
          <w:rFonts w:cs="Arial"/>
          <w:sz w:val="20"/>
        </w:rPr>
        <w:tab/>
      </w:r>
      <w:r w:rsidRPr="00CC24DD">
        <w:rPr>
          <w:rFonts w:cs="Arial"/>
          <w:sz w:val="20"/>
        </w:rPr>
        <w:tab/>
      </w:r>
      <w:r w:rsidRPr="00CC24DD">
        <w:rPr>
          <w:rFonts w:cs="Arial"/>
          <w:sz w:val="20"/>
        </w:rPr>
        <w:tab/>
      </w:r>
      <w:r w:rsidRPr="00CC24DD">
        <w:rPr>
          <w:rFonts w:cs="Arial"/>
          <w:sz w:val="20"/>
        </w:rPr>
        <w:tab/>
        <w:t xml:space="preserve">Yes= Y, No=N, </w:t>
      </w:r>
      <w:proofErr w:type="gramStart"/>
      <w:r w:rsidRPr="00CC24DD">
        <w:rPr>
          <w:rFonts w:cs="Arial"/>
          <w:sz w:val="20"/>
        </w:rPr>
        <w:t>Not</w:t>
      </w:r>
      <w:proofErr w:type="gramEnd"/>
      <w:r w:rsidRPr="00CC24DD">
        <w:rPr>
          <w:rFonts w:cs="Arial"/>
          <w:sz w:val="20"/>
        </w:rPr>
        <w:t xml:space="preserve"> applicable=NA</w:t>
      </w:r>
    </w:p>
    <w:tbl>
      <w:tblPr>
        <w:tblStyle w:val="TableGrid"/>
        <w:tblW w:w="0" w:type="auto"/>
        <w:tblLook w:val="04A0" w:firstRow="1" w:lastRow="0" w:firstColumn="1" w:lastColumn="0" w:noHBand="0" w:noVBand="1"/>
      </w:tblPr>
      <w:tblGrid>
        <w:gridCol w:w="8133"/>
        <w:gridCol w:w="1495"/>
      </w:tblGrid>
      <w:tr w:rsidR="00C240AB" w:rsidRPr="00CC24DD" w14:paraId="15E40624" w14:textId="77777777" w:rsidTr="00B27196">
        <w:tc>
          <w:tcPr>
            <w:tcW w:w="8330" w:type="dxa"/>
          </w:tcPr>
          <w:p w14:paraId="4F91891B" w14:textId="77777777" w:rsidR="00C240AB" w:rsidRPr="00CC24DD" w:rsidRDefault="00261FF7" w:rsidP="00FC4B3F">
            <w:pPr>
              <w:rPr>
                <w:rFonts w:cs="Arial"/>
                <w:sz w:val="20"/>
              </w:rPr>
            </w:pPr>
            <w:r w:rsidRPr="00CC24DD">
              <w:rPr>
                <w:rFonts w:cs="Arial"/>
                <w:sz w:val="20"/>
              </w:rPr>
              <w:t>W</w:t>
            </w:r>
            <w:r w:rsidR="007725AB" w:rsidRPr="00CC24DD">
              <w:rPr>
                <w:rFonts w:cs="Arial"/>
                <w:sz w:val="20"/>
              </w:rPr>
              <w:t>ill patients be SVH hospital patients?</w:t>
            </w:r>
          </w:p>
        </w:tc>
        <w:tc>
          <w:tcPr>
            <w:tcW w:w="1524" w:type="dxa"/>
          </w:tcPr>
          <w:p w14:paraId="1D45B2AB" w14:textId="77777777" w:rsidR="00C240AB" w:rsidRPr="00CC24DD" w:rsidRDefault="00C240AB" w:rsidP="00FC4B3F">
            <w:pPr>
              <w:rPr>
                <w:rFonts w:cs="Arial"/>
                <w:sz w:val="20"/>
              </w:rPr>
            </w:pPr>
            <w:r w:rsidRPr="00CC24DD">
              <w:rPr>
                <w:rFonts w:cs="Arial"/>
                <w:sz w:val="20"/>
              </w:rPr>
              <w:t>Y / N / NA</w:t>
            </w:r>
          </w:p>
        </w:tc>
      </w:tr>
      <w:tr w:rsidR="007725AB" w:rsidRPr="00CC24DD" w14:paraId="0AD76EB5" w14:textId="77777777" w:rsidTr="00B46E63">
        <w:trPr>
          <w:trHeight w:val="552"/>
        </w:trPr>
        <w:tc>
          <w:tcPr>
            <w:tcW w:w="8330" w:type="dxa"/>
          </w:tcPr>
          <w:p w14:paraId="67CC5982" w14:textId="77777777" w:rsidR="007725AB" w:rsidRPr="00CC24DD" w:rsidRDefault="00261FF7" w:rsidP="00FC4B3F">
            <w:pPr>
              <w:rPr>
                <w:rFonts w:cs="Arial"/>
                <w:sz w:val="20"/>
              </w:rPr>
            </w:pPr>
            <w:r w:rsidRPr="00CC24DD">
              <w:rPr>
                <w:rFonts w:cs="Arial"/>
                <w:sz w:val="20"/>
              </w:rPr>
              <w:t>W</w:t>
            </w:r>
            <w:r w:rsidR="007725AB" w:rsidRPr="00CC24DD">
              <w:rPr>
                <w:rFonts w:cs="Arial"/>
                <w:sz w:val="20"/>
              </w:rPr>
              <w:t>ill phlebotomy services from pathology be required?</w:t>
            </w:r>
          </w:p>
        </w:tc>
        <w:tc>
          <w:tcPr>
            <w:tcW w:w="1524" w:type="dxa"/>
          </w:tcPr>
          <w:p w14:paraId="2592C68A" w14:textId="77777777" w:rsidR="007725AB" w:rsidRPr="00CC24DD" w:rsidRDefault="007725AB" w:rsidP="00FC4B3F">
            <w:pPr>
              <w:rPr>
                <w:rFonts w:cs="Arial"/>
                <w:sz w:val="20"/>
              </w:rPr>
            </w:pPr>
            <w:r w:rsidRPr="00CC24DD">
              <w:rPr>
                <w:rFonts w:cs="Arial"/>
                <w:sz w:val="20"/>
              </w:rPr>
              <w:t>Y / N / NA</w:t>
            </w:r>
          </w:p>
        </w:tc>
      </w:tr>
      <w:tr w:rsidR="007725AB" w:rsidRPr="00CC24DD" w14:paraId="3B613331" w14:textId="77777777" w:rsidTr="00B46E63">
        <w:trPr>
          <w:trHeight w:val="1052"/>
        </w:trPr>
        <w:tc>
          <w:tcPr>
            <w:tcW w:w="8330" w:type="dxa"/>
          </w:tcPr>
          <w:p w14:paraId="05BECFAD" w14:textId="77777777" w:rsidR="007725AB" w:rsidRPr="00CC24DD" w:rsidRDefault="00261FF7" w:rsidP="00FC4B3F">
            <w:pPr>
              <w:rPr>
                <w:rFonts w:cs="Arial"/>
                <w:sz w:val="20"/>
              </w:rPr>
            </w:pPr>
            <w:r w:rsidRPr="00CC24DD">
              <w:rPr>
                <w:rFonts w:cs="Arial"/>
                <w:sz w:val="20"/>
              </w:rPr>
              <w:t>H</w:t>
            </w:r>
            <w:r w:rsidR="007725AB" w:rsidRPr="00CC24DD">
              <w:rPr>
                <w:rFonts w:cs="Arial"/>
                <w:sz w:val="20"/>
              </w:rPr>
              <w:t>ow will patients be identified?</w:t>
            </w:r>
          </w:p>
          <w:p w14:paraId="0431E2FD" w14:textId="77777777" w:rsidR="007725AB" w:rsidRPr="00CC24DD" w:rsidRDefault="007725AB" w:rsidP="00FC4B3F">
            <w:pPr>
              <w:rPr>
                <w:rFonts w:cs="Arial"/>
                <w:sz w:val="20"/>
              </w:rPr>
            </w:pPr>
            <w:r w:rsidRPr="00CC24DD">
              <w:rPr>
                <w:rFonts w:cs="Arial"/>
                <w:sz w:val="20"/>
              </w:rPr>
              <w:t>If not using full identification details as per usual labelling requirements, please specify:</w:t>
            </w:r>
          </w:p>
        </w:tc>
        <w:tc>
          <w:tcPr>
            <w:tcW w:w="1524" w:type="dxa"/>
          </w:tcPr>
          <w:p w14:paraId="08DDADCC" w14:textId="77777777" w:rsidR="007725AB" w:rsidRPr="00CC24DD" w:rsidRDefault="007725AB" w:rsidP="00FC4B3F">
            <w:pPr>
              <w:rPr>
                <w:rFonts w:cs="Arial"/>
                <w:sz w:val="20"/>
              </w:rPr>
            </w:pPr>
          </w:p>
        </w:tc>
      </w:tr>
      <w:tr w:rsidR="007725AB" w:rsidRPr="00CC24DD" w14:paraId="7A73FBA1" w14:textId="77777777" w:rsidTr="00B27196">
        <w:tc>
          <w:tcPr>
            <w:tcW w:w="8330" w:type="dxa"/>
          </w:tcPr>
          <w:p w14:paraId="1AF5AE9A" w14:textId="77777777" w:rsidR="007725AB" w:rsidRPr="00CC24DD" w:rsidRDefault="00261FF7" w:rsidP="00FC4B3F">
            <w:pPr>
              <w:rPr>
                <w:rFonts w:cs="Arial"/>
                <w:sz w:val="20"/>
              </w:rPr>
            </w:pPr>
            <w:r w:rsidRPr="00CC24DD">
              <w:rPr>
                <w:rFonts w:cs="Arial"/>
                <w:sz w:val="20"/>
              </w:rPr>
              <w:t>A</w:t>
            </w:r>
            <w:r w:rsidR="007725AB" w:rsidRPr="00CC24DD">
              <w:rPr>
                <w:rFonts w:cs="Arial"/>
                <w:sz w:val="20"/>
              </w:rPr>
              <w:t>re there any specimens that need to be processed or stored for a central laboratory?</w:t>
            </w:r>
          </w:p>
          <w:p w14:paraId="5E380E94" w14:textId="77777777" w:rsidR="007725AB" w:rsidRPr="00CC24DD" w:rsidRDefault="00261FF7" w:rsidP="00FC4B3F">
            <w:pPr>
              <w:rPr>
                <w:rFonts w:cs="Arial"/>
                <w:sz w:val="20"/>
              </w:rPr>
            </w:pPr>
            <w:r w:rsidRPr="00CC24DD">
              <w:rPr>
                <w:rFonts w:cs="Arial"/>
                <w:sz w:val="20"/>
              </w:rPr>
              <w:t>I</w:t>
            </w:r>
            <w:r w:rsidR="007725AB" w:rsidRPr="00CC24DD">
              <w:rPr>
                <w:rFonts w:cs="Arial"/>
                <w:sz w:val="20"/>
              </w:rPr>
              <w:t>f yes, please attach the sponsor’s Central Laboratory Manual</w:t>
            </w:r>
            <w:r w:rsidR="007725AB" w:rsidRPr="00CC24DD">
              <w:rPr>
                <w:rFonts w:cs="Arial"/>
                <w:sz w:val="20"/>
                <w:vertAlign w:val="superscript"/>
              </w:rPr>
              <w:t>**</w:t>
            </w:r>
          </w:p>
        </w:tc>
        <w:tc>
          <w:tcPr>
            <w:tcW w:w="1524" w:type="dxa"/>
          </w:tcPr>
          <w:p w14:paraId="27942C4B" w14:textId="77777777" w:rsidR="007725AB" w:rsidRPr="00CC24DD" w:rsidRDefault="007725AB" w:rsidP="00FC4B3F">
            <w:pPr>
              <w:rPr>
                <w:rFonts w:cs="Arial"/>
                <w:sz w:val="20"/>
              </w:rPr>
            </w:pPr>
            <w:r w:rsidRPr="00CC24DD">
              <w:rPr>
                <w:rFonts w:cs="Arial"/>
                <w:sz w:val="20"/>
              </w:rPr>
              <w:t>Y / N / NA</w:t>
            </w:r>
          </w:p>
        </w:tc>
      </w:tr>
      <w:tr w:rsidR="00C23E5A" w:rsidRPr="00CC24DD" w14:paraId="24319B70" w14:textId="77777777" w:rsidTr="00527513">
        <w:trPr>
          <w:trHeight w:val="615"/>
        </w:trPr>
        <w:tc>
          <w:tcPr>
            <w:tcW w:w="8330" w:type="dxa"/>
          </w:tcPr>
          <w:p w14:paraId="4E894D24" w14:textId="77777777" w:rsidR="00C23E5A" w:rsidRPr="00CC24DD" w:rsidRDefault="00C23E5A" w:rsidP="00FC4B3F">
            <w:pPr>
              <w:rPr>
                <w:rFonts w:cs="Arial"/>
                <w:sz w:val="20"/>
              </w:rPr>
            </w:pPr>
            <w:r w:rsidRPr="00CC24DD">
              <w:rPr>
                <w:rFonts w:cs="Arial"/>
                <w:sz w:val="20"/>
              </w:rPr>
              <w:t xml:space="preserve">Will time-critical handling (within 2 </w:t>
            </w:r>
            <w:proofErr w:type="spellStart"/>
            <w:r w:rsidRPr="00CC24DD">
              <w:rPr>
                <w:rFonts w:cs="Arial"/>
                <w:sz w:val="20"/>
              </w:rPr>
              <w:t>hrs</w:t>
            </w:r>
            <w:proofErr w:type="spellEnd"/>
            <w:r w:rsidRPr="00CC24DD">
              <w:rPr>
                <w:rFonts w:cs="Arial"/>
                <w:sz w:val="20"/>
              </w:rPr>
              <w:t xml:space="preserve"> of collection) be required for any specimens?</w:t>
            </w:r>
          </w:p>
        </w:tc>
        <w:tc>
          <w:tcPr>
            <w:tcW w:w="1524" w:type="dxa"/>
          </w:tcPr>
          <w:p w14:paraId="04614F73" w14:textId="77777777" w:rsidR="00C23E5A" w:rsidRPr="00CC24DD" w:rsidRDefault="00C23E5A" w:rsidP="00FC4B3F">
            <w:pPr>
              <w:rPr>
                <w:rFonts w:cs="Arial"/>
                <w:sz w:val="20"/>
              </w:rPr>
            </w:pPr>
            <w:r w:rsidRPr="00CC24DD">
              <w:rPr>
                <w:rFonts w:cs="Arial"/>
                <w:sz w:val="20"/>
              </w:rPr>
              <w:t>Y / N / NA</w:t>
            </w:r>
          </w:p>
        </w:tc>
      </w:tr>
      <w:tr w:rsidR="00C23E5A" w:rsidRPr="00CC24DD" w14:paraId="6D5AAC6A" w14:textId="77777777" w:rsidTr="00527513">
        <w:trPr>
          <w:trHeight w:val="567"/>
        </w:trPr>
        <w:tc>
          <w:tcPr>
            <w:tcW w:w="8330" w:type="dxa"/>
          </w:tcPr>
          <w:p w14:paraId="1E24D50E" w14:textId="77777777" w:rsidR="00C23E5A" w:rsidRPr="00CC24DD" w:rsidRDefault="00C23E5A" w:rsidP="00FC4B3F">
            <w:pPr>
              <w:rPr>
                <w:rFonts w:cs="Arial"/>
                <w:sz w:val="20"/>
              </w:rPr>
            </w:pPr>
            <w:r w:rsidRPr="00CC24DD">
              <w:rPr>
                <w:rFonts w:cs="Arial"/>
                <w:sz w:val="20"/>
              </w:rPr>
              <w:t>Will the specimens be delivered to pathology central specimen reception?</w:t>
            </w:r>
          </w:p>
        </w:tc>
        <w:tc>
          <w:tcPr>
            <w:tcW w:w="1524" w:type="dxa"/>
          </w:tcPr>
          <w:p w14:paraId="060E4ADD" w14:textId="77777777" w:rsidR="00C23E5A" w:rsidRPr="00CC24DD" w:rsidRDefault="00C23E5A" w:rsidP="00FC4B3F">
            <w:pPr>
              <w:rPr>
                <w:rFonts w:cs="Arial"/>
                <w:sz w:val="20"/>
              </w:rPr>
            </w:pPr>
            <w:r w:rsidRPr="00CC24DD">
              <w:rPr>
                <w:rFonts w:cs="Arial"/>
                <w:sz w:val="20"/>
              </w:rPr>
              <w:t>Y / N / NA</w:t>
            </w:r>
          </w:p>
        </w:tc>
      </w:tr>
      <w:tr w:rsidR="00C23E5A" w:rsidRPr="00CC24DD" w14:paraId="7E0213BB" w14:textId="77777777" w:rsidTr="00B27196">
        <w:tc>
          <w:tcPr>
            <w:tcW w:w="8330" w:type="dxa"/>
          </w:tcPr>
          <w:p w14:paraId="4A955E2F" w14:textId="77777777" w:rsidR="00C23E5A" w:rsidRPr="00CC24DD" w:rsidRDefault="00C23E5A" w:rsidP="00FC4B3F">
            <w:pPr>
              <w:rPr>
                <w:rFonts w:cs="Arial"/>
                <w:sz w:val="20"/>
              </w:rPr>
            </w:pPr>
            <w:r w:rsidRPr="00CC24DD">
              <w:rPr>
                <w:rFonts w:cs="Arial"/>
                <w:sz w:val="20"/>
              </w:rPr>
              <w:t>Will specimens be received outside normal working hours?</w:t>
            </w:r>
          </w:p>
          <w:p w14:paraId="5F4B1EB1" w14:textId="77777777" w:rsidR="00C23E5A" w:rsidRPr="00CC24DD" w:rsidRDefault="00C23E5A" w:rsidP="00FC4B3F">
            <w:pPr>
              <w:rPr>
                <w:rFonts w:cs="Arial"/>
                <w:sz w:val="20"/>
              </w:rPr>
            </w:pPr>
            <w:r w:rsidRPr="00CC24DD">
              <w:rPr>
                <w:rFonts w:cs="Arial"/>
                <w:sz w:val="20"/>
              </w:rPr>
              <w:t>[Monday – Friday 0830-1700, excluding public holidays]</w:t>
            </w:r>
          </w:p>
        </w:tc>
        <w:tc>
          <w:tcPr>
            <w:tcW w:w="1524" w:type="dxa"/>
          </w:tcPr>
          <w:p w14:paraId="5FE56289" w14:textId="77777777" w:rsidR="00C23E5A" w:rsidRPr="00CC24DD" w:rsidRDefault="00C23E5A" w:rsidP="00FC4B3F">
            <w:pPr>
              <w:rPr>
                <w:rFonts w:cs="Arial"/>
                <w:sz w:val="20"/>
              </w:rPr>
            </w:pPr>
            <w:r w:rsidRPr="00CC24DD">
              <w:rPr>
                <w:rFonts w:cs="Arial"/>
                <w:sz w:val="20"/>
              </w:rPr>
              <w:t>Y / N / NA</w:t>
            </w:r>
          </w:p>
        </w:tc>
      </w:tr>
      <w:tr w:rsidR="00527513" w:rsidRPr="00CC24DD" w14:paraId="3059E6F0" w14:textId="77777777" w:rsidTr="00527513">
        <w:trPr>
          <w:trHeight w:val="557"/>
        </w:trPr>
        <w:tc>
          <w:tcPr>
            <w:tcW w:w="8330" w:type="dxa"/>
          </w:tcPr>
          <w:p w14:paraId="30BBF7B4" w14:textId="77777777" w:rsidR="00527513" w:rsidRPr="00CC24DD" w:rsidRDefault="00527513" w:rsidP="00FC4B3F">
            <w:pPr>
              <w:rPr>
                <w:rFonts w:cs="Arial"/>
                <w:sz w:val="20"/>
              </w:rPr>
            </w:pPr>
            <w:r w:rsidRPr="00CC24DD">
              <w:rPr>
                <w:rFonts w:cs="Arial"/>
                <w:sz w:val="20"/>
              </w:rPr>
              <w:t>Will there be any requirement for submission of tissue to a central laboratory?</w:t>
            </w:r>
          </w:p>
        </w:tc>
        <w:tc>
          <w:tcPr>
            <w:tcW w:w="1524" w:type="dxa"/>
          </w:tcPr>
          <w:p w14:paraId="361A7727" w14:textId="77777777" w:rsidR="00527513" w:rsidRPr="00CC24DD" w:rsidRDefault="00527513" w:rsidP="00224CB1">
            <w:pPr>
              <w:rPr>
                <w:rFonts w:cs="Arial"/>
                <w:sz w:val="20"/>
              </w:rPr>
            </w:pPr>
            <w:r w:rsidRPr="00CC24DD">
              <w:rPr>
                <w:rFonts w:cs="Arial"/>
                <w:sz w:val="20"/>
              </w:rPr>
              <w:t>Y / N / NA</w:t>
            </w:r>
          </w:p>
        </w:tc>
      </w:tr>
      <w:tr w:rsidR="00527513" w:rsidRPr="00CC24DD" w14:paraId="00767672" w14:textId="77777777" w:rsidTr="00B27196">
        <w:tc>
          <w:tcPr>
            <w:tcW w:w="8330" w:type="dxa"/>
          </w:tcPr>
          <w:p w14:paraId="03FD61E1" w14:textId="77777777" w:rsidR="00527513" w:rsidRPr="00CC24DD" w:rsidRDefault="00527513" w:rsidP="00527513">
            <w:pPr>
              <w:rPr>
                <w:rFonts w:cs="Arial"/>
                <w:sz w:val="20"/>
              </w:rPr>
            </w:pPr>
            <w:r w:rsidRPr="00CC24DD">
              <w:rPr>
                <w:rFonts w:cs="Arial"/>
                <w:sz w:val="20"/>
              </w:rPr>
              <w:t xml:space="preserve">If an FFPE block of </w:t>
            </w:r>
            <w:proofErr w:type="spellStart"/>
            <w:r w:rsidRPr="00CC24DD">
              <w:rPr>
                <w:rFonts w:cs="Arial"/>
                <w:sz w:val="20"/>
              </w:rPr>
              <w:t>tumour</w:t>
            </w:r>
            <w:proofErr w:type="spellEnd"/>
            <w:r w:rsidRPr="00CC24DD">
              <w:rPr>
                <w:rFonts w:cs="Arial"/>
                <w:sz w:val="20"/>
              </w:rPr>
              <w:t xml:space="preserve"> tissue is </w:t>
            </w:r>
            <w:r w:rsidRPr="00CC24DD">
              <w:rPr>
                <w:rFonts w:cs="Arial"/>
                <w:sz w:val="20"/>
                <w:u w:val="single"/>
              </w:rPr>
              <w:t>not</w:t>
            </w:r>
            <w:r w:rsidRPr="00CC24DD">
              <w:rPr>
                <w:rFonts w:cs="Arial"/>
                <w:sz w:val="20"/>
              </w:rPr>
              <w:t xml:space="preserve"> available, are tissue sections on slides suitable?</w:t>
            </w:r>
          </w:p>
          <w:p w14:paraId="2AA09C4D" w14:textId="77777777" w:rsidR="00527513" w:rsidRPr="00CC24DD" w:rsidRDefault="00527513" w:rsidP="00527513">
            <w:pPr>
              <w:rPr>
                <w:rFonts w:cs="Arial"/>
                <w:sz w:val="20"/>
              </w:rPr>
            </w:pPr>
            <w:r w:rsidRPr="00CC24DD">
              <w:rPr>
                <w:rFonts w:cs="Arial"/>
                <w:sz w:val="20"/>
              </w:rPr>
              <w:t>If so, please provide details.</w:t>
            </w:r>
          </w:p>
        </w:tc>
        <w:tc>
          <w:tcPr>
            <w:tcW w:w="1524" w:type="dxa"/>
          </w:tcPr>
          <w:p w14:paraId="6E990C36" w14:textId="77777777" w:rsidR="00527513" w:rsidRPr="00CC24DD" w:rsidRDefault="00527513" w:rsidP="00224CB1">
            <w:pPr>
              <w:rPr>
                <w:rFonts w:cs="Arial"/>
                <w:sz w:val="20"/>
              </w:rPr>
            </w:pPr>
            <w:r w:rsidRPr="00CC24DD">
              <w:rPr>
                <w:rFonts w:cs="Arial"/>
                <w:sz w:val="20"/>
              </w:rPr>
              <w:t>Y / N / NA</w:t>
            </w:r>
          </w:p>
        </w:tc>
      </w:tr>
    </w:tbl>
    <w:p w14:paraId="5BAAAC95" w14:textId="77777777" w:rsidR="00B27196" w:rsidRPr="00CC24DD" w:rsidRDefault="00B27196" w:rsidP="00FC4B3F">
      <w:pPr>
        <w:rPr>
          <w:rFonts w:cs="Arial"/>
          <w:sz w:val="20"/>
        </w:rPr>
      </w:pPr>
    </w:p>
    <w:p w14:paraId="3DABC0AC" w14:textId="77777777" w:rsidR="00527513" w:rsidRPr="00CC24DD" w:rsidRDefault="00527513" w:rsidP="00FC4B3F">
      <w:pPr>
        <w:rPr>
          <w:rFonts w:cs="Arial"/>
          <w:sz w:val="20"/>
        </w:rPr>
      </w:pPr>
    </w:p>
    <w:p w14:paraId="010B650C" w14:textId="77777777" w:rsidR="004D4741" w:rsidRPr="00CC24DD" w:rsidRDefault="004D4741" w:rsidP="00FC4B3F">
      <w:pPr>
        <w:rPr>
          <w:rFonts w:cs="Arial"/>
          <w:sz w:val="20"/>
        </w:rPr>
      </w:pPr>
      <w:r w:rsidRPr="00CC24DD">
        <w:rPr>
          <w:rFonts w:cs="Arial"/>
          <w:sz w:val="20"/>
        </w:rPr>
        <w:t xml:space="preserve">** the sponsor’s Central Laboratory Manual is required for assessment of the impact of required specimen handling on </w:t>
      </w:r>
      <w:r w:rsidR="007F6757" w:rsidRPr="00CC24DD">
        <w:rPr>
          <w:rFonts w:cs="Arial"/>
          <w:sz w:val="20"/>
        </w:rPr>
        <w:t>Pathology operations and workflow.</w:t>
      </w:r>
    </w:p>
    <w:p w14:paraId="2D3039AE" w14:textId="77777777" w:rsidR="004D4741" w:rsidRPr="00CC24DD" w:rsidRDefault="007F6757" w:rsidP="00FC4B3F">
      <w:pPr>
        <w:rPr>
          <w:rFonts w:cs="Arial"/>
          <w:sz w:val="20"/>
        </w:rPr>
      </w:pPr>
      <w:r w:rsidRPr="00CC24DD">
        <w:rPr>
          <w:rFonts w:cs="Arial"/>
          <w:sz w:val="20"/>
        </w:rPr>
        <w:lastRenderedPageBreak/>
        <w:t>The cost for processing, storage and dispatch of specimens is based on information provided at the time of quotation, and may be subject to change if the number of specimens and/or complexity is significantly different from information provided at the time of quotation approval.</w:t>
      </w:r>
    </w:p>
    <w:p w14:paraId="2E218428" w14:textId="77777777" w:rsidR="004D4741" w:rsidRPr="00CC24DD" w:rsidRDefault="004D4741" w:rsidP="00FC4B3F">
      <w:pPr>
        <w:rPr>
          <w:rFonts w:cs="Arial"/>
          <w:sz w:val="20"/>
        </w:rPr>
      </w:pPr>
    </w:p>
    <w:p w14:paraId="56D7BD7F" w14:textId="77777777" w:rsidR="004D4741" w:rsidRPr="00CC24DD" w:rsidRDefault="004D4741" w:rsidP="00FC4B3F">
      <w:pPr>
        <w:rPr>
          <w:rFonts w:cs="Arial"/>
          <w:sz w:val="20"/>
        </w:rPr>
      </w:pPr>
    </w:p>
    <w:p w14:paraId="2D8D93DB" w14:textId="77777777" w:rsidR="00B27196" w:rsidRPr="00CC24DD" w:rsidRDefault="00B27196" w:rsidP="00FC4B3F">
      <w:pPr>
        <w:rPr>
          <w:rFonts w:cs="Arial"/>
          <w:sz w:val="20"/>
        </w:rPr>
      </w:pPr>
      <w:r w:rsidRPr="00CC24DD">
        <w:rPr>
          <w:rFonts w:cs="Arial"/>
          <w:b/>
          <w:sz w:val="20"/>
        </w:rPr>
        <w:t>Pathology testing:</w:t>
      </w:r>
      <w:r w:rsidRPr="00CC24DD">
        <w:rPr>
          <w:rFonts w:cs="Arial"/>
          <w:sz w:val="20"/>
        </w:rPr>
        <w:tab/>
      </w:r>
      <w:r w:rsidRPr="00CC24DD">
        <w:rPr>
          <w:rFonts w:cs="Arial"/>
          <w:sz w:val="20"/>
        </w:rPr>
        <w:tab/>
      </w:r>
      <w:r w:rsidRPr="00CC24DD">
        <w:rPr>
          <w:rFonts w:cs="Arial"/>
          <w:sz w:val="20"/>
        </w:rPr>
        <w:tab/>
      </w:r>
      <w:r w:rsidRPr="00CC24DD">
        <w:rPr>
          <w:rFonts w:cs="Arial"/>
          <w:sz w:val="20"/>
        </w:rPr>
        <w:tab/>
      </w:r>
      <w:r w:rsidRPr="00CC24DD">
        <w:rPr>
          <w:rFonts w:cs="Arial"/>
          <w:sz w:val="20"/>
        </w:rPr>
        <w:tab/>
      </w:r>
      <w:r w:rsidRPr="00CC24DD">
        <w:rPr>
          <w:rFonts w:cs="Arial"/>
          <w:sz w:val="20"/>
        </w:rPr>
        <w:tab/>
        <w:t xml:space="preserve">Yes= Y, No=N, </w:t>
      </w:r>
      <w:proofErr w:type="gramStart"/>
      <w:r w:rsidRPr="00CC24DD">
        <w:rPr>
          <w:rFonts w:cs="Arial"/>
          <w:sz w:val="20"/>
        </w:rPr>
        <w:t>Not</w:t>
      </w:r>
      <w:proofErr w:type="gramEnd"/>
      <w:r w:rsidRPr="00CC24DD">
        <w:rPr>
          <w:rFonts w:cs="Arial"/>
          <w:sz w:val="20"/>
        </w:rPr>
        <w:t xml:space="preserve"> applicable=NA</w:t>
      </w:r>
    </w:p>
    <w:tbl>
      <w:tblPr>
        <w:tblStyle w:val="TableGrid"/>
        <w:tblW w:w="0" w:type="auto"/>
        <w:tblLook w:val="04A0" w:firstRow="1" w:lastRow="0" w:firstColumn="1" w:lastColumn="0" w:noHBand="0" w:noVBand="1"/>
      </w:tblPr>
      <w:tblGrid>
        <w:gridCol w:w="8133"/>
        <w:gridCol w:w="1495"/>
      </w:tblGrid>
      <w:tr w:rsidR="00B27196" w:rsidRPr="00CC24DD" w14:paraId="5FDAE3EC" w14:textId="77777777" w:rsidTr="00F26926">
        <w:tc>
          <w:tcPr>
            <w:tcW w:w="8330" w:type="dxa"/>
          </w:tcPr>
          <w:p w14:paraId="2B6E0B22" w14:textId="77777777" w:rsidR="00B27196" w:rsidRPr="00CC24DD" w:rsidRDefault="00261FF7" w:rsidP="00FC4B3F">
            <w:pPr>
              <w:rPr>
                <w:rFonts w:cs="Arial"/>
                <w:sz w:val="20"/>
              </w:rPr>
            </w:pPr>
            <w:r w:rsidRPr="00CC24DD">
              <w:rPr>
                <w:rFonts w:cs="Arial"/>
                <w:sz w:val="20"/>
              </w:rPr>
              <w:t>A</w:t>
            </w:r>
            <w:r w:rsidR="00B27196" w:rsidRPr="00CC24DD">
              <w:rPr>
                <w:rFonts w:cs="Arial"/>
                <w:sz w:val="20"/>
              </w:rPr>
              <w:t>re any of the specimens in this project from non-human sources?</w:t>
            </w:r>
          </w:p>
          <w:p w14:paraId="37ADD146" w14:textId="77777777" w:rsidR="00B27196" w:rsidRPr="00CC24DD" w:rsidRDefault="00B27196" w:rsidP="00FC4B3F">
            <w:pPr>
              <w:rPr>
                <w:rFonts w:cs="Arial"/>
                <w:sz w:val="20"/>
              </w:rPr>
            </w:pPr>
            <w:r w:rsidRPr="00CC24DD">
              <w:rPr>
                <w:rFonts w:cs="Arial"/>
                <w:sz w:val="20"/>
              </w:rPr>
              <w:t>[St Vincent’s Pathology accreditation does not cover testing on animal samples]</w:t>
            </w:r>
          </w:p>
        </w:tc>
        <w:tc>
          <w:tcPr>
            <w:tcW w:w="1524" w:type="dxa"/>
          </w:tcPr>
          <w:p w14:paraId="22422D91" w14:textId="77777777" w:rsidR="00B27196" w:rsidRPr="00CC24DD" w:rsidRDefault="00B27196" w:rsidP="00FC4B3F">
            <w:pPr>
              <w:rPr>
                <w:rFonts w:cs="Arial"/>
                <w:sz w:val="20"/>
              </w:rPr>
            </w:pPr>
            <w:r w:rsidRPr="00CC24DD">
              <w:rPr>
                <w:rFonts w:cs="Arial"/>
                <w:sz w:val="20"/>
              </w:rPr>
              <w:t>Y / N / NA</w:t>
            </w:r>
          </w:p>
        </w:tc>
      </w:tr>
      <w:tr w:rsidR="00B27196" w:rsidRPr="00CC24DD" w14:paraId="0CA6E54D" w14:textId="77777777" w:rsidTr="00B46E63">
        <w:trPr>
          <w:trHeight w:val="593"/>
        </w:trPr>
        <w:tc>
          <w:tcPr>
            <w:tcW w:w="8330" w:type="dxa"/>
          </w:tcPr>
          <w:p w14:paraId="6B66C32D" w14:textId="77777777" w:rsidR="00B27196" w:rsidRPr="00CC24DD" w:rsidRDefault="00261FF7" w:rsidP="00FC4B3F">
            <w:pPr>
              <w:rPr>
                <w:rFonts w:cs="Arial"/>
                <w:sz w:val="20"/>
              </w:rPr>
            </w:pPr>
            <w:r w:rsidRPr="00CC24DD">
              <w:rPr>
                <w:rFonts w:cs="Arial"/>
                <w:sz w:val="20"/>
              </w:rPr>
              <w:t>I</w:t>
            </w:r>
            <w:r w:rsidR="00B27196" w:rsidRPr="00CC24DD">
              <w:rPr>
                <w:rFonts w:cs="Arial"/>
                <w:sz w:val="20"/>
              </w:rPr>
              <w:t>s a specific methodology required for any of the testing to be performed?</w:t>
            </w:r>
          </w:p>
        </w:tc>
        <w:tc>
          <w:tcPr>
            <w:tcW w:w="1524" w:type="dxa"/>
          </w:tcPr>
          <w:p w14:paraId="605A8B82" w14:textId="77777777" w:rsidR="00B27196" w:rsidRPr="00CC24DD" w:rsidRDefault="00B27196" w:rsidP="00FC4B3F">
            <w:pPr>
              <w:rPr>
                <w:rFonts w:cs="Arial"/>
                <w:sz w:val="20"/>
              </w:rPr>
            </w:pPr>
            <w:r w:rsidRPr="00CC24DD">
              <w:rPr>
                <w:rFonts w:cs="Arial"/>
                <w:sz w:val="20"/>
              </w:rPr>
              <w:t>Y / N / NA</w:t>
            </w:r>
          </w:p>
        </w:tc>
      </w:tr>
      <w:tr w:rsidR="00261FF7" w:rsidRPr="00CC24DD" w14:paraId="2AFEA651" w14:textId="77777777" w:rsidTr="00F26926">
        <w:tc>
          <w:tcPr>
            <w:tcW w:w="8330" w:type="dxa"/>
          </w:tcPr>
          <w:p w14:paraId="79B78419" w14:textId="77777777" w:rsidR="00261FF7" w:rsidRPr="00CC24DD" w:rsidRDefault="00261FF7" w:rsidP="00FC4B3F">
            <w:pPr>
              <w:rPr>
                <w:rFonts w:cs="Arial"/>
                <w:sz w:val="20"/>
              </w:rPr>
            </w:pPr>
            <w:r w:rsidRPr="00CC24DD">
              <w:rPr>
                <w:rFonts w:cs="Arial"/>
                <w:sz w:val="20"/>
              </w:rPr>
              <w:t>Is there a requirement to maintain the same methodology throughout the duration of the trial?</w:t>
            </w:r>
          </w:p>
          <w:p w14:paraId="1053BE14" w14:textId="77777777" w:rsidR="00261FF7" w:rsidRPr="00CC24DD" w:rsidRDefault="00261FF7" w:rsidP="00FC4B3F">
            <w:pPr>
              <w:rPr>
                <w:rFonts w:cs="Arial"/>
                <w:sz w:val="20"/>
              </w:rPr>
            </w:pPr>
            <w:r w:rsidRPr="00CC24DD">
              <w:rPr>
                <w:rFonts w:cs="Arial"/>
                <w:sz w:val="20"/>
              </w:rPr>
              <w:t>[If yes, please note that this is generally not possible in the event of a method change during the trial period]</w:t>
            </w:r>
          </w:p>
        </w:tc>
        <w:tc>
          <w:tcPr>
            <w:tcW w:w="1524" w:type="dxa"/>
          </w:tcPr>
          <w:p w14:paraId="77AFB6A4" w14:textId="77777777" w:rsidR="00261FF7" w:rsidRPr="00CC24DD" w:rsidRDefault="00261FF7" w:rsidP="00FC4B3F">
            <w:pPr>
              <w:rPr>
                <w:rFonts w:cs="Arial"/>
                <w:sz w:val="20"/>
              </w:rPr>
            </w:pPr>
            <w:r w:rsidRPr="00CC24DD">
              <w:rPr>
                <w:rFonts w:cs="Arial"/>
                <w:sz w:val="20"/>
              </w:rPr>
              <w:t>Y / N / NA</w:t>
            </w:r>
          </w:p>
        </w:tc>
      </w:tr>
      <w:tr w:rsidR="00261FF7" w:rsidRPr="00CC24DD" w14:paraId="2142D3EE" w14:textId="77777777" w:rsidTr="00B46E63">
        <w:trPr>
          <w:trHeight w:val="972"/>
        </w:trPr>
        <w:tc>
          <w:tcPr>
            <w:tcW w:w="8330" w:type="dxa"/>
          </w:tcPr>
          <w:p w14:paraId="063F4B45" w14:textId="77777777" w:rsidR="00261FF7" w:rsidRPr="00CC24DD" w:rsidRDefault="00261FF7" w:rsidP="00FC4B3F">
            <w:pPr>
              <w:rPr>
                <w:rFonts w:cs="Arial"/>
                <w:sz w:val="20"/>
              </w:rPr>
            </w:pPr>
            <w:r w:rsidRPr="00CC24DD">
              <w:rPr>
                <w:rFonts w:cs="Arial"/>
                <w:sz w:val="20"/>
              </w:rPr>
              <w:t>Are there any specific turnaround time requirements for any of the testing to be performed?</w:t>
            </w:r>
          </w:p>
          <w:p w14:paraId="45374160" w14:textId="77777777" w:rsidR="00261FF7" w:rsidRPr="00CC24DD" w:rsidRDefault="00261FF7" w:rsidP="00FC4B3F">
            <w:pPr>
              <w:rPr>
                <w:rFonts w:cs="Arial"/>
                <w:sz w:val="20"/>
              </w:rPr>
            </w:pPr>
            <w:r w:rsidRPr="00CC24DD">
              <w:rPr>
                <w:rFonts w:cs="Arial"/>
                <w:sz w:val="20"/>
              </w:rPr>
              <w:t>If yes, please provide details.</w:t>
            </w:r>
          </w:p>
        </w:tc>
        <w:tc>
          <w:tcPr>
            <w:tcW w:w="1524" w:type="dxa"/>
          </w:tcPr>
          <w:p w14:paraId="73D3D943" w14:textId="77777777" w:rsidR="00261FF7" w:rsidRPr="00CC24DD" w:rsidRDefault="00261FF7" w:rsidP="00FC4B3F">
            <w:pPr>
              <w:rPr>
                <w:rFonts w:cs="Arial"/>
                <w:sz w:val="20"/>
              </w:rPr>
            </w:pPr>
            <w:r w:rsidRPr="00CC24DD">
              <w:rPr>
                <w:rFonts w:cs="Arial"/>
                <w:sz w:val="20"/>
              </w:rPr>
              <w:t>Y / N / NA</w:t>
            </w:r>
          </w:p>
        </w:tc>
      </w:tr>
    </w:tbl>
    <w:p w14:paraId="1BC91D37" w14:textId="77777777" w:rsidR="0029564A" w:rsidRPr="00CC24DD" w:rsidRDefault="0029564A" w:rsidP="00FC4B3F">
      <w:pPr>
        <w:rPr>
          <w:rFonts w:cs="Arial"/>
          <w:sz w:val="20"/>
        </w:rPr>
      </w:pPr>
    </w:p>
    <w:p w14:paraId="0D7292F6" w14:textId="77777777" w:rsidR="00527513" w:rsidRPr="00CC24DD" w:rsidRDefault="00527513" w:rsidP="00FC4B3F">
      <w:pPr>
        <w:rPr>
          <w:rFonts w:cs="Arial"/>
          <w:sz w:val="20"/>
        </w:rPr>
      </w:pPr>
    </w:p>
    <w:p w14:paraId="7F7CA1E2" w14:textId="77777777" w:rsidR="00261FF7" w:rsidRPr="00CC24DD" w:rsidRDefault="00261FF7" w:rsidP="00FC4B3F">
      <w:pPr>
        <w:rPr>
          <w:rFonts w:cs="Arial"/>
          <w:sz w:val="20"/>
        </w:rPr>
      </w:pPr>
      <w:r w:rsidRPr="00CC24DD">
        <w:rPr>
          <w:rFonts w:cs="Arial"/>
          <w:b/>
          <w:sz w:val="20"/>
        </w:rPr>
        <w:t>Post-Analytical and Reporting:</w:t>
      </w:r>
      <w:r w:rsidRPr="00CC24DD">
        <w:rPr>
          <w:rFonts w:cs="Arial"/>
          <w:sz w:val="20"/>
        </w:rPr>
        <w:tab/>
      </w:r>
      <w:r w:rsidRPr="00CC24DD">
        <w:rPr>
          <w:rFonts w:cs="Arial"/>
          <w:sz w:val="20"/>
        </w:rPr>
        <w:tab/>
      </w:r>
      <w:r w:rsidR="0055416A" w:rsidRPr="00CC24DD">
        <w:rPr>
          <w:rFonts w:cs="Arial"/>
          <w:sz w:val="20"/>
        </w:rPr>
        <w:tab/>
      </w:r>
      <w:r w:rsidRPr="00CC24DD">
        <w:rPr>
          <w:rFonts w:cs="Arial"/>
          <w:sz w:val="20"/>
        </w:rPr>
        <w:tab/>
        <w:t xml:space="preserve">Yes= Y, No=N, </w:t>
      </w:r>
      <w:proofErr w:type="gramStart"/>
      <w:r w:rsidRPr="00CC24DD">
        <w:rPr>
          <w:rFonts w:cs="Arial"/>
          <w:sz w:val="20"/>
        </w:rPr>
        <w:t>Not</w:t>
      </w:r>
      <w:proofErr w:type="gramEnd"/>
      <w:r w:rsidRPr="00CC24DD">
        <w:rPr>
          <w:rFonts w:cs="Arial"/>
          <w:sz w:val="20"/>
        </w:rPr>
        <w:t xml:space="preserve"> applicable=NA</w:t>
      </w:r>
    </w:p>
    <w:tbl>
      <w:tblPr>
        <w:tblStyle w:val="TableGrid"/>
        <w:tblW w:w="0" w:type="auto"/>
        <w:tblLook w:val="04A0" w:firstRow="1" w:lastRow="0" w:firstColumn="1" w:lastColumn="0" w:noHBand="0" w:noVBand="1"/>
      </w:tblPr>
      <w:tblGrid>
        <w:gridCol w:w="8134"/>
        <w:gridCol w:w="1494"/>
      </w:tblGrid>
      <w:tr w:rsidR="00261FF7" w:rsidRPr="00CC24DD" w14:paraId="4D6D9599" w14:textId="77777777" w:rsidTr="00B46E63">
        <w:trPr>
          <w:trHeight w:val="996"/>
        </w:trPr>
        <w:tc>
          <w:tcPr>
            <w:tcW w:w="8330" w:type="dxa"/>
          </w:tcPr>
          <w:p w14:paraId="6B5B55FB" w14:textId="77777777" w:rsidR="00261FF7" w:rsidRPr="00CC24DD" w:rsidRDefault="00261FF7" w:rsidP="00FC4B3F">
            <w:pPr>
              <w:rPr>
                <w:rFonts w:cs="Arial"/>
                <w:sz w:val="20"/>
              </w:rPr>
            </w:pPr>
            <w:r w:rsidRPr="00CC24DD">
              <w:rPr>
                <w:rFonts w:cs="Arial"/>
                <w:sz w:val="20"/>
              </w:rPr>
              <w:t>Are there any particular requirements for reporting of results?</w:t>
            </w:r>
          </w:p>
          <w:p w14:paraId="29FE7A31" w14:textId="77777777" w:rsidR="00261FF7" w:rsidRPr="00CC24DD" w:rsidRDefault="00261FF7" w:rsidP="00FC4B3F">
            <w:pPr>
              <w:rPr>
                <w:rFonts w:cs="Arial"/>
                <w:sz w:val="20"/>
              </w:rPr>
            </w:pPr>
            <w:r w:rsidRPr="00CC24DD">
              <w:rPr>
                <w:rFonts w:cs="Arial"/>
                <w:sz w:val="20"/>
              </w:rPr>
              <w:t>If yes, please provide details [</w:t>
            </w:r>
            <w:proofErr w:type="spellStart"/>
            <w:proofErr w:type="gramStart"/>
            <w:r w:rsidRPr="00CC24DD">
              <w:rPr>
                <w:rFonts w:cs="Arial"/>
                <w:sz w:val="20"/>
              </w:rPr>
              <w:t>eg</w:t>
            </w:r>
            <w:proofErr w:type="spellEnd"/>
            <w:proofErr w:type="gramEnd"/>
            <w:r w:rsidRPr="00CC24DD">
              <w:rPr>
                <w:rFonts w:cs="Arial"/>
                <w:sz w:val="20"/>
              </w:rPr>
              <w:t xml:space="preserve"> phone, fax, electronic].</w:t>
            </w:r>
          </w:p>
        </w:tc>
        <w:tc>
          <w:tcPr>
            <w:tcW w:w="1524" w:type="dxa"/>
          </w:tcPr>
          <w:p w14:paraId="22A274F5" w14:textId="77777777" w:rsidR="00261FF7" w:rsidRPr="00CC24DD" w:rsidRDefault="00261FF7" w:rsidP="00FC4B3F">
            <w:pPr>
              <w:rPr>
                <w:rFonts w:cs="Arial"/>
                <w:sz w:val="20"/>
              </w:rPr>
            </w:pPr>
            <w:r w:rsidRPr="00CC24DD">
              <w:rPr>
                <w:rFonts w:cs="Arial"/>
                <w:sz w:val="20"/>
              </w:rPr>
              <w:t>Y / N / NA</w:t>
            </w:r>
          </w:p>
        </w:tc>
      </w:tr>
      <w:tr w:rsidR="00261FF7" w:rsidRPr="00CC24DD" w14:paraId="73032D73" w14:textId="77777777" w:rsidTr="00F26926">
        <w:tc>
          <w:tcPr>
            <w:tcW w:w="8330" w:type="dxa"/>
          </w:tcPr>
          <w:p w14:paraId="0010EA13" w14:textId="77777777" w:rsidR="00261FF7" w:rsidRPr="00CC24DD" w:rsidRDefault="00261FF7" w:rsidP="00FC4B3F">
            <w:pPr>
              <w:rPr>
                <w:rFonts w:cs="Arial"/>
                <w:sz w:val="20"/>
              </w:rPr>
            </w:pPr>
            <w:r w:rsidRPr="00CC24DD">
              <w:rPr>
                <w:rFonts w:cs="Arial"/>
                <w:sz w:val="20"/>
              </w:rPr>
              <w:t>Is there any requirement for storage of specimens</w:t>
            </w:r>
            <w:r w:rsidR="0055416A" w:rsidRPr="00CC24DD">
              <w:rPr>
                <w:rFonts w:cs="Arial"/>
                <w:sz w:val="20"/>
              </w:rPr>
              <w:t>, either refrigerated or frozen?</w:t>
            </w:r>
          </w:p>
          <w:p w14:paraId="23F08610" w14:textId="77777777" w:rsidR="0055416A" w:rsidRPr="00CC24DD" w:rsidRDefault="0055416A" w:rsidP="00FC4B3F">
            <w:pPr>
              <w:rPr>
                <w:rFonts w:cs="Arial"/>
                <w:sz w:val="20"/>
              </w:rPr>
            </w:pPr>
          </w:p>
          <w:p w14:paraId="5D53DF44" w14:textId="77777777" w:rsidR="0055416A" w:rsidRPr="00CC24DD" w:rsidRDefault="0055416A" w:rsidP="00FC4B3F">
            <w:pPr>
              <w:rPr>
                <w:rFonts w:cs="Arial"/>
                <w:sz w:val="20"/>
              </w:rPr>
            </w:pPr>
            <w:r w:rsidRPr="00CC24DD">
              <w:rPr>
                <w:rFonts w:cs="Arial"/>
                <w:sz w:val="20"/>
              </w:rPr>
              <w:t>[If yes, please note that storage for longer than 12 months is generally not possible]</w:t>
            </w:r>
          </w:p>
        </w:tc>
        <w:tc>
          <w:tcPr>
            <w:tcW w:w="1524" w:type="dxa"/>
          </w:tcPr>
          <w:p w14:paraId="75A917CE" w14:textId="77777777" w:rsidR="00261FF7" w:rsidRPr="00CC24DD" w:rsidRDefault="00261FF7" w:rsidP="00FC4B3F">
            <w:pPr>
              <w:rPr>
                <w:rFonts w:cs="Arial"/>
                <w:sz w:val="20"/>
              </w:rPr>
            </w:pPr>
            <w:r w:rsidRPr="00CC24DD">
              <w:rPr>
                <w:rFonts w:cs="Arial"/>
                <w:sz w:val="20"/>
              </w:rPr>
              <w:t>Y / N / NA</w:t>
            </w:r>
          </w:p>
        </w:tc>
      </w:tr>
      <w:tr w:rsidR="009E54A8" w:rsidRPr="00CC24DD" w14:paraId="2D07D57E" w14:textId="77777777" w:rsidTr="00B46E63">
        <w:trPr>
          <w:trHeight w:val="785"/>
        </w:trPr>
        <w:tc>
          <w:tcPr>
            <w:tcW w:w="8330" w:type="dxa"/>
          </w:tcPr>
          <w:p w14:paraId="5BF3791B" w14:textId="77777777" w:rsidR="009E54A8" w:rsidRPr="00CC24DD" w:rsidRDefault="009E54A8" w:rsidP="00FC4B3F">
            <w:pPr>
              <w:rPr>
                <w:rFonts w:cs="Arial"/>
                <w:sz w:val="20"/>
              </w:rPr>
            </w:pPr>
            <w:r w:rsidRPr="00CC24DD">
              <w:rPr>
                <w:rFonts w:cs="Arial"/>
                <w:sz w:val="20"/>
              </w:rPr>
              <w:t>Will there be any requirement for laboratory audits or monitoring visits by an external party?</w:t>
            </w:r>
          </w:p>
        </w:tc>
        <w:tc>
          <w:tcPr>
            <w:tcW w:w="1524" w:type="dxa"/>
          </w:tcPr>
          <w:p w14:paraId="2679E30B" w14:textId="77777777" w:rsidR="009E54A8" w:rsidRPr="00CC24DD" w:rsidRDefault="009E54A8" w:rsidP="00FC4B3F">
            <w:pPr>
              <w:rPr>
                <w:rFonts w:cs="Arial"/>
                <w:sz w:val="20"/>
              </w:rPr>
            </w:pPr>
            <w:r w:rsidRPr="00CC24DD">
              <w:rPr>
                <w:rFonts w:cs="Arial"/>
                <w:sz w:val="20"/>
              </w:rPr>
              <w:t>Y / N / NA</w:t>
            </w:r>
          </w:p>
        </w:tc>
      </w:tr>
      <w:tr w:rsidR="009E54A8" w:rsidRPr="00CC24DD" w14:paraId="40E64C81" w14:textId="77777777" w:rsidTr="00527513">
        <w:trPr>
          <w:trHeight w:val="2156"/>
        </w:trPr>
        <w:tc>
          <w:tcPr>
            <w:tcW w:w="8330" w:type="dxa"/>
          </w:tcPr>
          <w:p w14:paraId="20961AF7" w14:textId="77777777" w:rsidR="009E54A8" w:rsidRPr="00CC24DD" w:rsidRDefault="009E54A8" w:rsidP="00FC4B3F">
            <w:pPr>
              <w:rPr>
                <w:rFonts w:cs="Arial"/>
                <w:sz w:val="20"/>
              </w:rPr>
            </w:pPr>
            <w:r w:rsidRPr="00CC24DD">
              <w:rPr>
                <w:rFonts w:cs="Arial"/>
                <w:sz w:val="20"/>
              </w:rPr>
              <w:t>Will there be any requirement for the following documentation:</w:t>
            </w:r>
          </w:p>
          <w:p w14:paraId="3995478E" w14:textId="77777777" w:rsidR="009E54A8" w:rsidRPr="00CC24DD" w:rsidRDefault="00CA437C" w:rsidP="00FC4B3F">
            <w:pPr>
              <w:rPr>
                <w:rFonts w:cs="Arial"/>
                <w:sz w:val="20"/>
              </w:rPr>
            </w:pPr>
            <w:r w:rsidRPr="00CC24DD">
              <w:rPr>
                <w:rFonts w:cs="Arial"/>
                <w:sz w:val="20"/>
              </w:rPr>
              <w:t xml:space="preserve">NATA </w:t>
            </w:r>
            <w:r w:rsidR="009E54A8" w:rsidRPr="00CC24DD">
              <w:rPr>
                <w:rFonts w:cs="Arial"/>
                <w:sz w:val="20"/>
              </w:rPr>
              <w:t>accreditation certificate and scope</w:t>
            </w:r>
          </w:p>
          <w:p w14:paraId="2EE6D38D" w14:textId="77777777" w:rsidR="009E54A8" w:rsidRPr="00CC24DD" w:rsidRDefault="009E54A8" w:rsidP="00FC4B3F">
            <w:pPr>
              <w:rPr>
                <w:rFonts w:cs="Arial"/>
                <w:sz w:val="20"/>
              </w:rPr>
            </w:pPr>
            <w:r w:rsidRPr="00CC24DD">
              <w:rPr>
                <w:rFonts w:cs="Arial"/>
                <w:sz w:val="20"/>
              </w:rPr>
              <w:t>reference range documentation</w:t>
            </w:r>
          </w:p>
          <w:p w14:paraId="684E8E34" w14:textId="77777777" w:rsidR="009E54A8" w:rsidRPr="00CC24DD" w:rsidRDefault="009E54A8" w:rsidP="00FC4B3F">
            <w:pPr>
              <w:rPr>
                <w:rFonts w:cs="Arial"/>
                <w:sz w:val="20"/>
              </w:rPr>
            </w:pPr>
            <w:r w:rsidRPr="00CC24DD">
              <w:rPr>
                <w:rFonts w:cs="Arial"/>
                <w:sz w:val="20"/>
              </w:rPr>
              <w:t>temperature logs [</w:t>
            </w:r>
            <w:proofErr w:type="spellStart"/>
            <w:r w:rsidRPr="00CC24DD">
              <w:rPr>
                <w:rFonts w:cs="Arial"/>
                <w:sz w:val="20"/>
              </w:rPr>
              <w:t>eg.</w:t>
            </w:r>
            <w:proofErr w:type="spellEnd"/>
            <w:r w:rsidRPr="00CC24DD">
              <w:rPr>
                <w:rFonts w:cs="Arial"/>
                <w:sz w:val="20"/>
              </w:rPr>
              <w:t xml:space="preserve"> freezer]</w:t>
            </w:r>
          </w:p>
          <w:p w14:paraId="28B253C2" w14:textId="77777777" w:rsidR="009E54A8" w:rsidRPr="00CC24DD" w:rsidRDefault="009E54A8" w:rsidP="00FC4B3F">
            <w:pPr>
              <w:rPr>
                <w:rFonts w:cs="Arial"/>
                <w:sz w:val="20"/>
              </w:rPr>
            </w:pPr>
            <w:r w:rsidRPr="00CC24DD">
              <w:rPr>
                <w:rFonts w:cs="Arial"/>
                <w:sz w:val="20"/>
              </w:rPr>
              <w:t>copies of pathology staff (clinical trials) curriculum vitae</w:t>
            </w:r>
          </w:p>
          <w:p w14:paraId="5C43FE69" w14:textId="77777777" w:rsidR="00527513" w:rsidRPr="00CC24DD" w:rsidRDefault="00527513" w:rsidP="00527513">
            <w:pPr>
              <w:rPr>
                <w:rFonts w:cs="Arial"/>
                <w:sz w:val="20"/>
              </w:rPr>
            </w:pPr>
            <w:r w:rsidRPr="00CC24DD">
              <w:rPr>
                <w:rFonts w:cs="Arial"/>
                <w:sz w:val="20"/>
              </w:rPr>
              <w:t>any other documentation – please specify</w:t>
            </w:r>
          </w:p>
        </w:tc>
        <w:tc>
          <w:tcPr>
            <w:tcW w:w="1524" w:type="dxa"/>
          </w:tcPr>
          <w:p w14:paraId="3783E02E" w14:textId="77777777" w:rsidR="009E54A8" w:rsidRPr="00CC24DD" w:rsidRDefault="009E54A8" w:rsidP="00FC4B3F">
            <w:pPr>
              <w:rPr>
                <w:rFonts w:cs="Arial"/>
                <w:sz w:val="20"/>
              </w:rPr>
            </w:pPr>
          </w:p>
          <w:p w14:paraId="593C1CFA" w14:textId="77777777" w:rsidR="009E54A8" w:rsidRPr="00CC24DD" w:rsidRDefault="009E54A8" w:rsidP="00FC4B3F">
            <w:pPr>
              <w:rPr>
                <w:rFonts w:cs="Arial"/>
                <w:sz w:val="20"/>
              </w:rPr>
            </w:pPr>
            <w:r w:rsidRPr="00CC24DD">
              <w:rPr>
                <w:rFonts w:cs="Arial"/>
                <w:sz w:val="20"/>
              </w:rPr>
              <w:t>Y / N / NA</w:t>
            </w:r>
          </w:p>
          <w:p w14:paraId="72307B9C" w14:textId="77777777" w:rsidR="009E54A8" w:rsidRPr="00CC24DD" w:rsidRDefault="009E54A8" w:rsidP="00FC4B3F">
            <w:pPr>
              <w:rPr>
                <w:rFonts w:cs="Arial"/>
                <w:sz w:val="20"/>
              </w:rPr>
            </w:pPr>
            <w:r w:rsidRPr="00CC24DD">
              <w:rPr>
                <w:rFonts w:cs="Arial"/>
                <w:sz w:val="20"/>
              </w:rPr>
              <w:t>Y / N / NA</w:t>
            </w:r>
          </w:p>
          <w:p w14:paraId="4902F2E0" w14:textId="77777777" w:rsidR="009E54A8" w:rsidRPr="00CC24DD" w:rsidRDefault="009E54A8" w:rsidP="00FC4B3F">
            <w:pPr>
              <w:rPr>
                <w:rFonts w:cs="Arial"/>
                <w:sz w:val="20"/>
              </w:rPr>
            </w:pPr>
            <w:r w:rsidRPr="00CC24DD">
              <w:rPr>
                <w:rFonts w:cs="Arial"/>
                <w:sz w:val="20"/>
              </w:rPr>
              <w:t>Y / N / NA</w:t>
            </w:r>
          </w:p>
          <w:p w14:paraId="112C6819" w14:textId="77777777" w:rsidR="009E54A8" w:rsidRPr="00CC24DD" w:rsidRDefault="009E54A8" w:rsidP="00FC4B3F">
            <w:pPr>
              <w:rPr>
                <w:rFonts w:cs="Arial"/>
                <w:sz w:val="20"/>
              </w:rPr>
            </w:pPr>
            <w:r w:rsidRPr="00CC24DD">
              <w:rPr>
                <w:rFonts w:cs="Arial"/>
                <w:sz w:val="20"/>
              </w:rPr>
              <w:t>Y / N / NA</w:t>
            </w:r>
          </w:p>
          <w:p w14:paraId="6FA2500F" w14:textId="77777777" w:rsidR="00527513" w:rsidRPr="00CC24DD" w:rsidRDefault="00527513" w:rsidP="00FC4B3F">
            <w:pPr>
              <w:rPr>
                <w:rFonts w:cs="Arial"/>
                <w:sz w:val="20"/>
              </w:rPr>
            </w:pPr>
            <w:r w:rsidRPr="00CC24DD">
              <w:rPr>
                <w:rFonts w:cs="Arial"/>
                <w:sz w:val="20"/>
              </w:rPr>
              <w:t>Y / N / NA</w:t>
            </w:r>
          </w:p>
        </w:tc>
      </w:tr>
    </w:tbl>
    <w:p w14:paraId="5E11D0D8" w14:textId="77777777" w:rsidR="00C23E5A" w:rsidRPr="00CC24DD" w:rsidRDefault="00C23E5A" w:rsidP="00FC4B3F">
      <w:pPr>
        <w:rPr>
          <w:rFonts w:cs="Arial"/>
          <w:sz w:val="20"/>
        </w:rPr>
      </w:pPr>
    </w:p>
    <w:p w14:paraId="23B081D2" w14:textId="77777777" w:rsidR="00FC4B3F" w:rsidRPr="00CC24DD" w:rsidRDefault="00FC4B3F" w:rsidP="00FC4B3F">
      <w:pPr>
        <w:rPr>
          <w:rFonts w:cs="Arial"/>
          <w:sz w:val="20"/>
        </w:rPr>
      </w:pPr>
    </w:p>
    <w:sectPr w:rsidR="00FC4B3F" w:rsidRPr="00CC24DD" w:rsidSect="00846003">
      <w:headerReference w:type="default" r:id="rId8"/>
      <w:footerReference w:type="default" r:id="rId9"/>
      <w:pgSz w:w="11906" w:h="16838"/>
      <w:pgMar w:top="907"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0E422" w14:textId="77777777" w:rsidR="00ED05BD" w:rsidRDefault="00ED05BD" w:rsidP="00626803">
      <w:pPr>
        <w:spacing w:line="240" w:lineRule="auto"/>
      </w:pPr>
      <w:r>
        <w:separator/>
      </w:r>
    </w:p>
  </w:endnote>
  <w:endnote w:type="continuationSeparator" w:id="0">
    <w:p w14:paraId="223326FE" w14:textId="77777777" w:rsidR="00ED05BD" w:rsidRDefault="00ED05BD" w:rsidP="006268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Arial"/>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0CA3B" w14:textId="77777777" w:rsidR="00626803" w:rsidRDefault="00626803" w:rsidP="00626803">
    <w:pPr>
      <w:pStyle w:val="Footer"/>
      <w:pBdr>
        <w:top w:val="single" w:sz="4" w:space="1" w:color="C0C0C0"/>
      </w:pBdr>
      <w:rPr>
        <w:color w:val="C0C0C0"/>
        <w:sz w:val="16"/>
      </w:rPr>
    </w:pPr>
  </w:p>
  <w:tbl>
    <w:tblPr>
      <w:tblStyle w:val="GridTableLight1"/>
      <w:tblW w:w="5203" w:type="pct"/>
      <w:tblInd w:w="-142" w:type="dxa"/>
      <w:tblLayout w:type="fixed"/>
      <w:tblLook w:val="04A0" w:firstRow="1" w:lastRow="0" w:firstColumn="1" w:lastColumn="0" w:noHBand="0" w:noVBand="1"/>
    </w:tblPr>
    <w:tblGrid>
      <w:gridCol w:w="1640"/>
      <w:gridCol w:w="1639"/>
      <w:gridCol w:w="2959"/>
      <w:gridCol w:w="1417"/>
      <w:gridCol w:w="142"/>
      <w:gridCol w:w="1134"/>
      <w:gridCol w:w="850"/>
      <w:gridCol w:w="248"/>
    </w:tblGrid>
    <w:tr w:rsidR="00CD4C24" w:rsidRPr="00CD4C24" w14:paraId="0DB1DCF9" w14:textId="77777777" w:rsidTr="00CD4C24">
      <w:tc>
        <w:tcPr>
          <w:tcW w:w="1640" w:type="dxa"/>
          <w:tcBorders>
            <w:top w:val="single" w:sz="4" w:space="0" w:color="0A2240"/>
          </w:tcBorders>
        </w:tcPr>
        <w:p w14:paraId="03601985" w14:textId="77777777" w:rsidR="00CD4C24" w:rsidRPr="00CD4C24" w:rsidRDefault="00CD4C24" w:rsidP="00CD4C24">
          <w:pPr>
            <w:overflowPunct/>
            <w:autoSpaceDE/>
            <w:autoSpaceDN/>
            <w:adjustRightInd/>
            <w:spacing w:before="20" w:after="20" w:line="240" w:lineRule="auto"/>
            <w:textAlignment w:val="auto"/>
            <w:rPr>
              <w:rFonts w:eastAsia="Arial" w:cs="Arial"/>
              <w:b/>
              <w:noProof/>
              <w:color w:val="0A2240"/>
              <w:sz w:val="16"/>
              <w:szCs w:val="16"/>
              <w:lang w:val="en-AU"/>
            </w:rPr>
          </w:pPr>
          <w:r w:rsidRPr="00CD4C24">
            <w:rPr>
              <w:rFonts w:eastAsia="Arial" w:cs="Arial"/>
              <w:b/>
              <w:noProof/>
              <w:color w:val="0A2240"/>
              <w:sz w:val="16"/>
              <w:szCs w:val="16"/>
              <w:lang w:val="en-AU"/>
            </w:rPr>
            <w:t>Document Name:</w:t>
          </w:r>
        </w:p>
      </w:tc>
      <w:tc>
        <w:tcPr>
          <w:tcW w:w="8389" w:type="dxa"/>
          <w:gridSpan w:val="7"/>
          <w:tcBorders>
            <w:top w:val="single" w:sz="4" w:space="0" w:color="0A2240"/>
          </w:tcBorders>
        </w:tcPr>
        <w:p w14:paraId="18BFB5E5" w14:textId="6073E65A" w:rsidR="00CD4C24" w:rsidRPr="00CD4C24" w:rsidRDefault="00CD4C24" w:rsidP="00CD4C24">
          <w:pPr>
            <w:overflowPunct/>
            <w:autoSpaceDE/>
            <w:autoSpaceDN/>
            <w:adjustRightInd/>
            <w:spacing w:before="20" w:after="20" w:line="240" w:lineRule="auto"/>
            <w:textAlignment w:val="auto"/>
            <w:rPr>
              <w:rFonts w:eastAsia="Arial" w:cs="Arial"/>
              <w:noProof/>
              <w:color w:val="0A2240"/>
              <w:sz w:val="16"/>
              <w:szCs w:val="16"/>
              <w:lang w:val="en-AU"/>
            </w:rPr>
          </w:pPr>
          <w:r w:rsidRPr="00CD4C24">
            <w:rPr>
              <w:rFonts w:eastAsia="Arial" w:cs="Arial"/>
              <w:noProof/>
              <w:color w:val="0A2240"/>
              <w:sz w:val="16"/>
              <w:szCs w:val="16"/>
              <w:lang w:val="en-AU"/>
            </w:rPr>
            <w:t>St Vincents Pathology Request for Research Assistance form</w:t>
          </w:r>
        </w:p>
      </w:tc>
    </w:tr>
    <w:tr w:rsidR="00CD4C24" w:rsidRPr="00CD4C24" w14:paraId="1A9FF02C" w14:textId="77777777" w:rsidTr="00CD4C24">
      <w:tc>
        <w:tcPr>
          <w:tcW w:w="1640" w:type="dxa"/>
        </w:tcPr>
        <w:p w14:paraId="7B76FA92" w14:textId="77777777" w:rsidR="00CD4C24" w:rsidRPr="00CD4C24" w:rsidRDefault="00CD4C24" w:rsidP="00CD4C24">
          <w:pPr>
            <w:overflowPunct/>
            <w:autoSpaceDE/>
            <w:autoSpaceDN/>
            <w:adjustRightInd/>
            <w:spacing w:before="20" w:after="20" w:line="240" w:lineRule="auto"/>
            <w:textAlignment w:val="auto"/>
            <w:rPr>
              <w:rFonts w:eastAsia="Arial" w:cs="Arial"/>
              <w:b/>
              <w:noProof/>
              <w:color w:val="0A2240"/>
              <w:sz w:val="16"/>
              <w:szCs w:val="16"/>
              <w:lang w:val="en-AU"/>
            </w:rPr>
          </w:pPr>
          <w:r w:rsidRPr="00CD4C24">
            <w:rPr>
              <w:rFonts w:eastAsia="Arial" w:cs="Arial"/>
              <w:b/>
              <w:noProof/>
              <w:color w:val="0A2240"/>
              <w:sz w:val="16"/>
              <w:szCs w:val="16"/>
              <w:lang w:val="en-AU"/>
            </w:rPr>
            <w:t xml:space="preserve">Prepared by: </w:t>
          </w:r>
        </w:p>
      </w:tc>
      <w:tc>
        <w:tcPr>
          <w:tcW w:w="4598" w:type="dxa"/>
          <w:gridSpan w:val="2"/>
        </w:tcPr>
        <w:p w14:paraId="1E77A322" w14:textId="28B3AE90" w:rsidR="00CD4C24" w:rsidRPr="00CD4C24" w:rsidRDefault="00CD4C24" w:rsidP="00CD4C24">
          <w:pPr>
            <w:overflowPunct/>
            <w:autoSpaceDE/>
            <w:autoSpaceDN/>
            <w:adjustRightInd/>
            <w:spacing w:before="20" w:after="20" w:line="240" w:lineRule="auto"/>
            <w:textAlignment w:val="auto"/>
            <w:rPr>
              <w:rFonts w:eastAsia="Arial" w:cs="Arial"/>
              <w:b/>
              <w:noProof/>
              <w:color w:val="0A2240"/>
              <w:sz w:val="16"/>
              <w:szCs w:val="16"/>
              <w:lang w:val="en-AU"/>
            </w:rPr>
          </w:pPr>
          <w:r>
            <w:rPr>
              <w:rFonts w:eastAsia="Arial" w:cs="Arial"/>
              <w:noProof/>
              <w:color w:val="0A2240"/>
              <w:sz w:val="16"/>
              <w:szCs w:val="16"/>
              <w:lang w:val="en-AU"/>
            </w:rPr>
            <w:t>T. Leong</w:t>
          </w:r>
        </w:p>
      </w:tc>
      <w:tc>
        <w:tcPr>
          <w:tcW w:w="1559" w:type="dxa"/>
          <w:gridSpan w:val="2"/>
        </w:tcPr>
        <w:p w14:paraId="6EBA1EFF" w14:textId="77777777" w:rsidR="00CD4C24" w:rsidRPr="00CD4C24" w:rsidRDefault="00CD4C24" w:rsidP="00CD4C24">
          <w:pPr>
            <w:overflowPunct/>
            <w:autoSpaceDE/>
            <w:autoSpaceDN/>
            <w:adjustRightInd/>
            <w:spacing w:before="20" w:after="20" w:line="240" w:lineRule="auto"/>
            <w:jc w:val="right"/>
            <w:textAlignment w:val="auto"/>
            <w:rPr>
              <w:rFonts w:eastAsia="Arial" w:cs="Arial"/>
              <w:b/>
              <w:noProof/>
              <w:color w:val="0A2240"/>
              <w:sz w:val="16"/>
              <w:szCs w:val="16"/>
              <w:lang w:val="en-AU"/>
            </w:rPr>
          </w:pPr>
          <w:r w:rsidRPr="00CD4C24">
            <w:rPr>
              <w:rFonts w:eastAsia="Arial" w:cs="Arial"/>
              <w:b/>
              <w:noProof/>
              <w:color w:val="0A2240"/>
              <w:sz w:val="16"/>
              <w:szCs w:val="16"/>
              <w:lang w:val="en-AU"/>
            </w:rPr>
            <w:t>Document ID:</w:t>
          </w:r>
        </w:p>
      </w:tc>
      <w:tc>
        <w:tcPr>
          <w:tcW w:w="1134" w:type="dxa"/>
        </w:tcPr>
        <w:p w14:paraId="7544200F" w14:textId="7C4FC41B" w:rsidR="00CD4C24" w:rsidRPr="00CD4C24" w:rsidRDefault="00CD4C24" w:rsidP="00CD4C24">
          <w:pPr>
            <w:overflowPunct/>
            <w:autoSpaceDE/>
            <w:autoSpaceDN/>
            <w:adjustRightInd/>
            <w:spacing w:before="20" w:after="20" w:line="240" w:lineRule="auto"/>
            <w:jc w:val="right"/>
            <w:textAlignment w:val="auto"/>
            <w:rPr>
              <w:rFonts w:eastAsia="Arial" w:cs="Arial"/>
              <w:noProof/>
              <w:color w:val="0A2240"/>
              <w:sz w:val="16"/>
              <w:szCs w:val="16"/>
              <w:lang w:val="en-AU"/>
            </w:rPr>
          </w:pPr>
          <w:r>
            <w:rPr>
              <w:rFonts w:eastAsia="Arial" w:cs="Arial"/>
              <w:noProof/>
              <w:color w:val="0A2240"/>
              <w:sz w:val="16"/>
              <w:szCs w:val="16"/>
              <w:lang w:val="en-AU"/>
            </w:rPr>
            <w:t>PATH-F-26</w:t>
          </w:r>
        </w:p>
      </w:tc>
      <w:tc>
        <w:tcPr>
          <w:tcW w:w="850" w:type="dxa"/>
        </w:tcPr>
        <w:p w14:paraId="518ED05E" w14:textId="77777777" w:rsidR="00CD4C24" w:rsidRPr="00CD4C24" w:rsidRDefault="00CD4C24" w:rsidP="00CD4C24">
          <w:pPr>
            <w:overflowPunct/>
            <w:autoSpaceDE/>
            <w:autoSpaceDN/>
            <w:adjustRightInd/>
            <w:spacing w:before="20" w:after="20" w:line="240" w:lineRule="auto"/>
            <w:jc w:val="right"/>
            <w:textAlignment w:val="auto"/>
            <w:rPr>
              <w:rFonts w:eastAsia="Arial" w:cs="Arial"/>
              <w:b/>
              <w:bCs/>
              <w:noProof/>
              <w:color w:val="0A2240"/>
              <w:sz w:val="16"/>
              <w:szCs w:val="16"/>
              <w:lang w:val="en-AU"/>
            </w:rPr>
          </w:pPr>
          <w:r w:rsidRPr="00CD4C24">
            <w:rPr>
              <w:rFonts w:eastAsia="Arial" w:cs="Arial"/>
              <w:b/>
              <w:bCs/>
              <w:noProof/>
              <w:color w:val="0A2240"/>
              <w:sz w:val="16"/>
              <w:szCs w:val="16"/>
              <w:lang w:val="en-AU"/>
            </w:rPr>
            <w:t>Version</w:t>
          </w:r>
        </w:p>
      </w:tc>
      <w:tc>
        <w:tcPr>
          <w:tcW w:w="248" w:type="dxa"/>
        </w:tcPr>
        <w:p w14:paraId="6EDC75CB" w14:textId="7D5E9AAD" w:rsidR="00CD4C24" w:rsidRPr="00CD4C24" w:rsidRDefault="00CD4C24" w:rsidP="00CD4C24">
          <w:pPr>
            <w:overflowPunct/>
            <w:autoSpaceDE/>
            <w:autoSpaceDN/>
            <w:adjustRightInd/>
            <w:spacing w:before="20" w:after="20" w:line="240" w:lineRule="auto"/>
            <w:jc w:val="right"/>
            <w:textAlignment w:val="auto"/>
            <w:rPr>
              <w:rFonts w:eastAsia="Arial" w:cs="Arial"/>
              <w:noProof/>
              <w:color w:val="0A2240"/>
              <w:sz w:val="16"/>
              <w:szCs w:val="16"/>
              <w:lang w:val="en-AU"/>
            </w:rPr>
          </w:pPr>
          <w:r>
            <w:rPr>
              <w:rFonts w:eastAsia="Arial" w:cs="Arial"/>
              <w:noProof/>
              <w:color w:val="0A2240"/>
              <w:sz w:val="16"/>
              <w:szCs w:val="16"/>
              <w:lang w:val="en-AU"/>
            </w:rPr>
            <w:t>3</w:t>
          </w:r>
        </w:p>
      </w:tc>
    </w:tr>
    <w:tr w:rsidR="00CD4C24" w:rsidRPr="00CD4C24" w14:paraId="6C05B1AF" w14:textId="77777777" w:rsidTr="00CD4C24">
      <w:tc>
        <w:tcPr>
          <w:tcW w:w="1640" w:type="dxa"/>
        </w:tcPr>
        <w:p w14:paraId="04CD928B" w14:textId="77777777" w:rsidR="00CD4C24" w:rsidRPr="00CD4C24" w:rsidRDefault="00CD4C24" w:rsidP="00CD4C24">
          <w:pPr>
            <w:tabs>
              <w:tab w:val="right" w:pos="1318"/>
            </w:tabs>
            <w:overflowPunct/>
            <w:autoSpaceDE/>
            <w:autoSpaceDN/>
            <w:adjustRightInd/>
            <w:spacing w:before="20" w:after="20" w:line="240" w:lineRule="auto"/>
            <w:textAlignment w:val="auto"/>
            <w:rPr>
              <w:rFonts w:eastAsia="Arial" w:cs="Arial"/>
              <w:b/>
              <w:noProof/>
              <w:color w:val="0A2240"/>
              <w:sz w:val="16"/>
              <w:szCs w:val="16"/>
              <w:lang w:val="en-AU"/>
            </w:rPr>
          </w:pPr>
          <w:r w:rsidRPr="00CD4C24">
            <w:rPr>
              <w:rFonts w:eastAsia="Arial" w:cs="Arial"/>
              <w:b/>
              <w:noProof/>
              <w:color w:val="0A2240"/>
              <w:sz w:val="16"/>
              <w:szCs w:val="16"/>
              <w:lang w:val="en-AU"/>
            </w:rPr>
            <w:t xml:space="preserve">Authorised by: </w:t>
          </w:r>
          <w:r w:rsidRPr="00CD4C24">
            <w:rPr>
              <w:rFonts w:eastAsia="Arial" w:cs="Arial"/>
              <w:b/>
              <w:noProof/>
              <w:color w:val="0A2240"/>
              <w:sz w:val="16"/>
              <w:szCs w:val="16"/>
              <w:lang w:val="en-AU"/>
            </w:rPr>
            <w:tab/>
            <w:t xml:space="preserve"> </w:t>
          </w:r>
        </w:p>
      </w:tc>
      <w:tc>
        <w:tcPr>
          <w:tcW w:w="4598" w:type="dxa"/>
          <w:gridSpan w:val="2"/>
        </w:tcPr>
        <w:p w14:paraId="5D7B87B5" w14:textId="0180BA7C" w:rsidR="00CD4C24" w:rsidRPr="00CD4C24" w:rsidRDefault="00CD4C24" w:rsidP="00CD4C24">
          <w:pPr>
            <w:overflowPunct/>
            <w:autoSpaceDE/>
            <w:autoSpaceDN/>
            <w:adjustRightInd/>
            <w:spacing w:before="20" w:after="20" w:line="240" w:lineRule="auto"/>
            <w:textAlignment w:val="auto"/>
            <w:rPr>
              <w:rFonts w:eastAsia="Arial" w:cs="Arial"/>
              <w:noProof/>
              <w:color w:val="0A2240"/>
              <w:sz w:val="16"/>
              <w:szCs w:val="16"/>
              <w:lang w:val="en-AU"/>
            </w:rPr>
          </w:pPr>
          <w:r>
            <w:rPr>
              <w:rFonts w:eastAsia="Arial" w:cs="Arial"/>
              <w:noProof/>
              <w:color w:val="0A2240"/>
              <w:sz w:val="16"/>
              <w:szCs w:val="16"/>
              <w:lang w:val="en-AU"/>
            </w:rPr>
            <w:t>T. Leong</w:t>
          </w:r>
        </w:p>
      </w:tc>
      <w:tc>
        <w:tcPr>
          <w:tcW w:w="1559" w:type="dxa"/>
          <w:gridSpan w:val="2"/>
        </w:tcPr>
        <w:p w14:paraId="671200D8" w14:textId="77777777" w:rsidR="00CD4C24" w:rsidRPr="00CD4C24" w:rsidRDefault="00CD4C24" w:rsidP="00CD4C24">
          <w:pPr>
            <w:overflowPunct/>
            <w:autoSpaceDE/>
            <w:autoSpaceDN/>
            <w:adjustRightInd/>
            <w:spacing w:before="20" w:after="20" w:line="240" w:lineRule="auto"/>
            <w:jc w:val="right"/>
            <w:textAlignment w:val="auto"/>
            <w:rPr>
              <w:rFonts w:eastAsia="Arial" w:cs="Arial"/>
              <w:b/>
              <w:noProof/>
              <w:color w:val="0A2240"/>
              <w:sz w:val="16"/>
              <w:szCs w:val="16"/>
              <w:lang w:val="en-AU"/>
            </w:rPr>
          </w:pPr>
          <w:r w:rsidRPr="00CD4C24">
            <w:rPr>
              <w:rFonts w:eastAsia="Arial" w:cs="Arial"/>
              <w:b/>
              <w:noProof/>
              <w:color w:val="0A2240"/>
              <w:sz w:val="16"/>
              <w:szCs w:val="16"/>
              <w:lang w:val="en-AU"/>
            </w:rPr>
            <w:t>Active</w:t>
          </w:r>
          <w:r w:rsidRPr="00CD4C24">
            <w:rPr>
              <w:rFonts w:eastAsia="Arial" w:cs="Arial"/>
              <w:b/>
              <w:color w:val="0A2240"/>
              <w:sz w:val="16"/>
              <w:szCs w:val="16"/>
              <w:lang w:val="en-AU"/>
            </w:rPr>
            <w:t xml:space="preserve"> </w:t>
          </w:r>
          <w:r w:rsidRPr="00CD4C24">
            <w:rPr>
              <w:rFonts w:eastAsia="Arial" w:cs="Arial"/>
              <w:b/>
              <w:noProof/>
              <w:color w:val="0A2240"/>
              <w:sz w:val="16"/>
              <w:szCs w:val="16"/>
              <w:lang w:val="en-AU"/>
            </w:rPr>
            <w:t>Date:</w:t>
          </w:r>
        </w:p>
      </w:tc>
      <w:tc>
        <w:tcPr>
          <w:tcW w:w="2232" w:type="dxa"/>
          <w:gridSpan w:val="3"/>
        </w:tcPr>
        <w:p w14:paraId="38B7535C" w14:textId="5DCEB730" w:rsidR="00CD4C24" w:rsidRPr="00CD4C24" w:rsidRDefault="00CD4C24" w:rsidP="00CD4C24">
          <w:pPr>
            <w:overflowPunct/>
            <w:autoSpaceDE/>
            <w:autoSpaceDN/>
            <w:adjustRightInd/>
            <w:spacing w:before="20" w:after="20" w:line="240" w:lineRule="auto"/>
            <w:jc w:val="right"/>
            <w:textAlignment w:val="auto"/>
            <w:rPr>
              <w:rFonts w:eastAsia="Arial" w:cs="Arial"/>
              <w:noProof/>
              <w:color w:val="0A2240"/>
              <w:sz w:val="16"/>
              <w:szCs w:val="16"/>
              <w:lang w:val="en-AU"/>
            </w:rPr>
          </w:pPr>
          <w:r>
            <w:rPr>
              <w:rFonts w:eastAsia="Arial" w:cs="Arial"/>
              <w:noProof/>
              <w:color w:val="0A2240"/>
              <w:sz w:val="16"/>
              <w:szCs w:val="16"/>
              <w:lang w:val="en-AU"/>
            </w:rPr>
            <w:t>24/07/2023</w:t>
          </w:r>
        </w:p>
      </w:tc>
    </w:tr>
    <w:tr w:rsidR="00CD4C24" w:rsidRPr="00CD4C24" w14:paraId="35C84726" w14:textId="77777777" w:rsidTr="00CD4C24">
      <w:tc>
        <w:tcPr>
          <w:tcW w:w="3279" w:type="dxa"/>
          <w:gridSpan w:val="2"/>
        </w:tcPr>
        <w:p w14:paraId="317E686F" w14:textId="77777777" w:rsidR="00CD4C24" w:rsidRPr="00CD4C24" w:rsidRDefault="00CD4C24" w:rsidP="00CD4C24">
          <w:pPr>
            <w:tabs>
              <w:tab w:val="right" w:pos="1318"/>
            </w:tabs>
            <w:overflowPunct/>
            <w:autoSpaceDE/>
            <w:autoSpaceDN/>
            <w:adjustRightInd/>
            <w:spacing w:before="20" w:after="20" w:line="240" w:lineRule="auto"/>
            <w:textAlignment w:val="auto"/>
            <w:rPr>
              <w:rFonts w:eastAsia="Arial" w:cs="Arial"/>
              <w:noProof/>
              <w:color w:val="0A2240"/>
              <w:sz w:val="16"/>
              <w:szCs w:val="16"/>
              <w:lang w:val="en-AU"/>
            </w:rPr>
          </w:pPr>
          <w:r w:rsidRPr="00CD4C24">
            <w:rPr>
              <w:rFonts w:eastAsia="Arial" w:cs="Arial"/>
              <w:noProof/>
              <w:color w:val="0A2240"/>
              <w:sz w:val="16"/>
              <w:szCs w:val="16"/>
              <w:lang w:val="en-AU"/>
            </w:rPr>
            <w:t>St Vincent’s Pathology Melbourne</w:t>
          </w:r>
        </w:p>
      </w:tc>
      <w:tc>
        <w:tcPr>
          <w:tcW w:w="4376" w:type="dxa"/>
          <w:gridSpan w:val="2"/>
        </w:tcPr>
        <w:p w14:paraId="5979267E" w14:textId="77777777" w:rsidR="00CD4C24" w:rsidRPr="00CD4C24" w:rsidRDefault="00CD4C24" w:rsidP="00CD4C24">
          <w:pPr>
            <w:tabs>
              <w:tab w:val="right" w:pos="1318"/>
            </w:tabs>
            <w:overflowPunct/>
            <w:autoSpaceDE/>
            <w:autoSpaceDN/>
            <w:adjustRightInd/>
            <w:spacing w:before="20" w:after="20" w:line="240" w:lineRule="auto"/>
            <w:jc w:val="center"/>
            <w:textAlignment w:val="auto"/>
            <w:rPr>
              <w:rFonts w:eastAsia="Arial" w:cs="Arial"/>
              <w:noProof/>
              <w:color w:val="0A2240"/>
              <w:sz w:val="16"/>
              <w:szCs w:val="16"/>
              <w:lang w:val="en-AU"/>
            </w:rPr>
          </w:pPr>
          <w:r w:rsidRPr="00CD4C24">
            <w:rPr>
              <w:rFonts w:eastAsia="Arial" w:cs="Arial"/>
              <w:noProof/>
              <w:color w:val="0A2240"/>
              <w:sz w:val="16"/>
              <w:szCs w:val="16"/>
              <w:lang w:val="en-AU"/>
            </w:rPr>
            <w:t>UNCONTROLLED WHEN DOWNLOADED OR PRINTED</w:t>
          </w:r>
        </w:p>
      </w:tc>
      <w:tc>
        <w:tcPr>
          <w:tcW w:w="2374" w:type="dxa"/>
          <w:gridSpan w:val="4"/>
          <w:vAlign w:val="center"/>
        </w:tcPr>
        <w:p w14:paraId="17C68425" w14:textId="77777777" w:rsidR="00CD4C24" w:rsidRPr="00CD4C24" w:rsidRDefault="00CD4C24" w:rsidP="00CD4C24">
          <w:pPr>
            <w:overflowPunct/>
            <w:autoSpaceDE/>
            <w:autoSpaceDN/>
            <w:adjustRightInd/>
            <w:spacing w:before="20" w:after="20" w:line="240" w:lineRule="auto"/>
            <w:jc w:val="right"/>
            <w:textAlignment w:val="auto"/>
            <w:rPr>
              <w:rFonts w:eastAsia="Arial" w:cs="Arial"/>
              <w:b/>
              <w:noProof/>
              <w:color w:val="0A2240"/>
              <w:sz w:val="16"/>
              <w:szCs w:val="16"/>
              <w:lang w:val="en-AU"/>
            </w:rPr>
          </w:pPr>
          <w:r w:rsidRPr="00CD4C24">
            <w:rPr>
              <w:rFonts w:eastAsia="Arial" w:cs="Arial"/>
              <w:color w:val="0A2240"/>
              <w:sz w:val="16"/>
              <w:szCs w:val="16"/>
              <w:lang w:val="en-AU"/>
            </w:rPr>
            <w:t xml:space="preserve">Page </w:t>
          </w:r>
          <w:r w:rsidRPr="00CD4C24">
            <w:rPr>
              <w:rFonts w:eastAsia="Arial" w:cs="Arial"/>
              <w:b/>
              <w:bCs/>
              <w:color w:val="0A2240"/>
              <w:sz w:val="16"/>
              <w:szCs w:val="16"/>
              <w:lang w:val="en-AU"/>
            </w:rPr>
            <w:fldChar w:fldCharType="begin"/>
          </w:r>
          <w:r w:rsidRPr="00CD4C24">
            <w:rPr>
              <w:rFonts w:eastAsia="Arial" w:cs="Arial"/>
              <w:b/>
              <w:bCs/>
              <w:color w:val="0A2240"/>
              <w:sz w:val="16"/>
              <w:szCs w:val="16"/>
              <w:lang w:val="en-AU"/>
            </w:rPr>
            <w:instrText xml:space="preserve"> PAGE </w:instrText>
          </w:r>
          <w:r w:rsidRPr="00CD4C24">
            <w:rPr>
              <w:rFonts w:eastAsia="Arial" w:cs="Arial"/>
              <w:b/>
              <w:bCs/>
              <w:color w:val="0A2240"/>
              <w:sz w:val="16"/>
              <w:szCs w:val="16"/>
              <w:lang w:val="en-AU"/>
            </w:rPr>
            <w:fldChar w:fldCharType="separate"/>
          </w:r>
          <w:r w:rsidRPr="00CD4C24">
            <w:rPr>
              <w:rFonts w:eastAsia="Arial" w:cs="Arial"/>
              <w:b/>
              <w:bCs/>
              <w:noProof/>
              <w:color w:val="0A2240"/>
              <w:sz w:val="16"/>
              <w:szCs w:val="16"/>
              <w:lang w:val="en-AU"/>
            </w:rPr>
            <w:t>2</w:t>
          </w:r>
          <w:r w:rsidRPr="00CD4C24">
            <w:rPr>
              <w:rFonts w:eastAsia="Arial" w:cs="Arial"/>
              <w:b/>
              <w:bCs/>
              <w:color w:val="0A2240"/>
              <w:sz w:val="16"/>
              <w:szCs w:val="16"/>
              <w:lang w:val="en-AU"/>
            </w:rPr>
            <w:fldChar w:fldCharType="end"/>
          </w:r>
          <w:r w:rsidRPr="00CD4C24">
            <w:rPr>
              <w:rFonts w:eastAsia="Arial" w:cs="Arial"/>
              <w:color w:val="0A2240"/>
              <w:sz w:val="16"/>
              <w:szCs w:val="16"/>
              <w:lang w:val="en-AU"/>
            </w:rPr>
            <w:t xml:space="preserve"> of </w:t>
          </w:r>
          <w:r w:rsidRPr="00CD4C24">
            <w:rPr>
              <w:rFonts w:eastAsia="Arial" w:cs="Arial"/>
              <w:b/>
              <w:bCs/>
              <w:color w:val="0A2240"/>
              <w:sz w:val="16"/>
              <w:szCs w:val="16"/>
              <w:lang w:val="en-AU"/>
            </w:rPr>
            <w:fldChar w:fldCharType="begin"/>
          </w:r>
          <w:r w:rsidRPr="00CD4C24">
            <w:rPr>
              <w:rFonts w:eastAsia="Arial" w:cs="Arial"/>
              <w:b/>
              <w:bCs/>
              <w:color w:val="0A2240"/>
              <w:sz w:val="16"/>
              <w:szCs w:val="16"/>
              <w:lang w:val="en-AU"/>
            </w:rPr>
            <w:instrText xml:space="preserve"> NUMPAGES  </w:instrText>
          </w:r>
          <w:r w:rsidRPr="00CD4C24">
            <w:rPr>
              <w:rFonts w:eastAsia="Arial" w:cs="Arial"/>
              <w:b/>
              <w:bCs/>
              <w:color w:val="0A2240"/>
              <w:sz w:val="16"/>
              <w:szCs w:val="16"/>
              <w:lang w:val="en-AU"/>
            </w:rPr>
            <w:fldChar w:fldCharType="separate"/>
          </w:r>
          <w:r w:rsidRPr="00CD4C24">
            <w:rPr>
              <w:rFonts w:eastAsia="Arial" w:cs="Arial"/>
              <w:b/>
              <w:bCs/>
              <w:noProof/>
              <w:color w:val="0A2240"/>
              <w:sz w:val="16"/>
              <w:szCs w:val="16"/>
              <w:lang w:val="en-AU"/>
            </w:rPr>
            <w:t>2</w:t>
          </w:r>
          <w:r w:rsidRPr="00CD4C24">
            <w:rPr>
              <w:rFonts w:eastAsia="Arial" w:cs="Arial"/>
              <w:b/>
              <w:bCs/>
              <w:color w:val="0A2240"/>
              <w:sz w:val="16"/>
              <w:szCs w:val="16"/>
              <w:lang w:val="en-AU"/>
            </w:rPr>
            <w:fldChar w:fldCharType="end"/>
          </w:r>
        </w:p>
      </w:tc>
    </w:tr>
  </w:tbl>
  <w:p w14:paraId="4D853780" w14:textId="406EC3D5" w:rsidR="00626803" w:rsidRPr="00AC729A" w:rsidRDefault="00626803" w:rsidP="0062680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7F0B0" w14:textId="77777777" w:rsidR="00ED05BD" w:rsidRDefault="00ED05BD" w:rsidP="00626803">
      <w:pPr>
        <w:spacing w:line="240" w:lineRule="auto"/>
      </w:pPr>
      <w:r>
        <w:separator/>
      </w:r>
    </w:p>
  </w:footnote>
  <w:footnote w:type="continuationSeparator" w:id="0">
    <w:p w14:paraId="74FEFE07" w14:textId="77777777" w:rsidR="00ED05BD" w:rsidRDefault="00ED05BD" w:rsidP="0062680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Light1"/>
      <w:tblW w:w="10207" w:type="dxa"/>
      <w:tblInd w:w="-142" w:type="dxa"/>
      <w:tblBorders>
        <w:bottom w:val="single" w:sz="4" w:space="0" w:color="auto"/>
      </w:tblBorders>
      <w:tblLayout w:type="fixed"/>
      <w:tblLook w:val="04A0" w:firstRow="1" w:lastRow="0" w:firstColumn="1" w:lastColumn="0" w:noHBand="0" w:noVBand="1"/>
    </w:tblPr>
    <w:tblGrid>
      <w:gridCol w:w="8222"/>
      <w:gridCol w:w="1985"/>
    </w:tblGrid>
    <w:tr w:rsidR="00CD4C24" w:rsidRPr="00B76199" w14:paraId="34343223" w14:textId="77777777" w:rsidTr="00582F3E">
      <w:trPr>
        <w:trHeight w:val="431"/>
      </w:trPr>
      <w:tc>
        <w:tcPr>
          <w:tcW w:w="8222" w:type="dxa"/>
          <w:vAlign w:val="bottom"/>
        </w:tcPr>
        <w:p w14:paraId="7EF836B7" w14:textId="2586D55B" w:rsidR="00CD4C24" w:rsidRPr="006D7ACC" w:rsidRDefault="00CD4C24" w:rsidP="00CD4C24">
          <w:pPr>
            <w:pStyle w:val="Title"/>
          </w:pPr>
          <w:r>
            <w:t>St Vincent’s Pathology clinical trials request for research assistance</w:t>
          </w:r>
        </w:p>
      </w:tc>
      <w:tc>
        <w:tcPr>
          <w:tcW w:w="1985" w:type="dxa"/>
        </w:tcPr>
        <w:p w14:paraId="13580E95" w14:textId="6F2C8D9B" w:rsidR="00CD4C24" w:rsidRPr="006D7ACC" w:rsidRDefault="00CD4C24" w:rsidP="00CD4C24">
          <w:pPr>
            <w:pStyle w:val="Title"/>
          </w:pPr>
          <w:r>
            <w:rPr>
              <w:noProof/>
            </w:rPr>
            <w:drawing>
              <wp:inline distT="0" distB="0" distL="0" distR="0" wp14:anchorId="018FA6A2" wp14:editId="57D05A7F">
                <wp:extent cx="1133475" cy="5334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r="61960"/>
                        <a:stretch>
                          <a:fillRect/>
                        </a:stretch>
                      </pic:blipFill>
                      <pic:spPr bwMode="auto">
                        <a:xfrm>
                          <a:off x="0" y="0"/>
                          <a:ext cx="1133475" cy="533400"/>
                        </a:xfrm>
                        <a:prstGeom prst="rect">
                          <a:avLst/>
                        </a:prstGeom>
                        <a:noFill/>
                        <a:ln>
                          <a:noFill/>
                        </a:ln>
                      </pic:spPr>
                    </pic:pic>
                  </a:graphicData>
                </a:graphic>
              </wp:inline>
            </w:drawing>
          </w:r>
        </w:p>
      </w:tc>
    </w:tr>
  </w:tbl>
  <w:p w14:paraId="16DC67F4" w14:textId="77777777" w:rsidR="00CD4C24" w:rsidRDefault="00CD4C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D41"/>
    <w:rsid w:val="00020028"/>
    <w:rsid w:val="0002440B"/>
    <w:rsid w:val="0004172A"/>
    <w:rsid w:val="00080A7F"/>
    <w:rsid w:val="000D1C7C"/>
    <w:rsid w:val="000F0AFA"/>
    <w:rsid w:val="00200D41"/>
    <w:rsid w:val="00261FF7"/>
    <w:rsid w:val="0029564A"/>
    <w:rsid w:val="00332ABF"/>
    <w:rsid w:val="0040465A"/>
    <w:rsid w:val="00411045"/>
    <w:rsid w:val="00432A3F"/>
    <w:rsid w:val="00487EA3"/>
    <w:rsid w:val="004C39DE"/>
    <w:rsid w:val="004D4741"/>
    <w:rsid w:val="004E0F20"/>
    <w:rsid w:val="00527513"/>
    <w:rsid w:val="0055416A"/>
    <w:rsid w:val="005B5FAF"/>
    <w:rsid w:val="00626803"/>
    <w:rsid w:val="00654D4D"/>
    <w:rsid w:val="007725AB"/>
    <w:rsid w:val="007F6757"/>
    <w:rsid w:val="00846003"/>
    <w:rsid w:val="009E54A8"/>
    <w:rsid w:val="00A003B0"/>
    <w:rsid w:val="00A0345E"/>
    <w:rsid w:val="00A55713"/>
    <w:rsid w:val="00A937EF"/>
    <w:rsid w:val="00AE0B27"/>
    <w:rsid w:val="00AE7DFE"/>
    <w:rsid w:val="00AF29AB"/>
    <w:rsid w:val="00B27196"/>
    <w:rsid w:val="00B46E63"/>
    <w:rsid w:val="00BC2BD0"/>
    <w:rsid w:val="00BF1FF5"/>
    <w:rsid w:val="00C029FF"/>
    <w:rsid w:val="00C23E5A"/>
    <w:rsid w:val="00C240AB"/>
    <w:rsid w:val="00CA1965"/>
    <w:rsid w:val="00CA437C"/>
    <w:rsid w:val="00CC24DD"/>
    <w:rsid w:val="00CD4C24"/>
    <w:rsid w:val="00CE7C05"/>
    <w:rsid w:val="00CF5912"/>
    <w:rsid w:val="00E27581"/>
    <w:rsid w:val="00EB6968"/>
    <w:rsid w:val="00ED05BD"/>
    <w:rsid w:val="00F57987"/>
    <w:rsid w:val="00F70288"/>
    <w:rsid w:val="00FC4B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599A58E"/>
  <w15:docId w15:val="{D1DBA144-39BB-434F-9A06-2CED3610C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D41"/>
    <w:pPr>
      <w:overflowPunct w:val="0"/>
      <w:autoSpaceDE w:val="0"/>
      <w:autoSpaceDN w:val="0"/>
      <w:adjustRightInd w:val="0"/>
      <w:spacing w:after="0" w:line="360" w:lineRule="auto"/>
      <w:textAlignment w:val="baseline"/>
    </w:pPr>
    <w:rPr>
      <w:rFonts w:ascii="Arial" w:eastAsia="Times New Roman" w:hAnsi="Arial" w:cs="Times New Roman"/>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00D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26803"/>
    <w:pPr>
      <w:tabs>
        <w:tab w:val="center" w:pos="4513"/>
        <w:tab w:val="right" w:pos="9026"/>
      </w:tabs>
      <w:spacing w:line="240" w:lineRule="auto"/>
    </w:pPr>
  </w:style>
  <w:style w:type="character" w:customStyle="1" w:styleId="HeaderChar">
    <w:name w:val="Header Char"/>
    <w:basedOn w:val="DefaultParagraphFont"/>
    <w:link w:val="Header"/>
    <w:uiPriority w:val="99"/>
    <w:rsid w:val="00626803"/>
    <w:rPr>
      <w:rFonts w:ascii="Arial" w:eastAsia="Times New Roman" w:hAnsi="Arial" w:cs="Times New Roman"/>
      <w:szCs w:val="20"/>
      <w:lang w:val="en-US"/>
    </w:rPr>
  </w:style>
  <w:style w:type="paragraph" w:styleId="Footer">
    <w:name w:val="footer"/>
    <w:basedOn w:val="Normal"/>
    <w:link w:val="FooterChar"/>
    <w:unhideWhenUsed/>
    <w:rsid w:val="00626803"/>
    <w:pPr>
      <w:tabs>
        <w:tab w:val="center" w:pos="4513"/>
        <w:tab w:val="right" w:pos="9026"/>
      </w:tabs>
      <w:spacing w:line="240" w:lineRule="auto"/>
    </w:pPr>
  </w:style>
  <w:style w:type="character" w:customStyle="1" w:styleId="FooterChar">
    <w:name w:val="Footer Char"/>
    <w:basedOn w:val="DefaultParagraphFont"/>
    <w:link w:val="Footer"/>
    <w:uiPriority w:val="99"/>
    <w:rsid w:val="00626803"/>
    <w:rPr>
      <w:rFonts w:ascii="Arial" w:eastAsia="Times New Roman" w:hAnsi="Arial" w:cs="Times New Roman"/>
      <w:szCs w:val="20"/>
      <w:lang w:val="en-US"/>
    </w:rPr>
  </w:style>
  <w:style w:type="paragraph" w:styleId="BalloonText">
    <w:name w:val="Balloon Text"/>
    <w:basedOn w:val="Normal"/>
    <w:link w:val="BalloonTextChar"/>
    <w:uiPriority w:val="99"/>
    <w:semiHidden/>
    <w:unhideWhenUsed/>
    <w:rsid w:val="00C029F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29FF"/>
    <w:rPr>
      <w:rFonts w:ascii="Tahoma" w:eastAsia="Times New Roman" w:hAnsi="Tahoma" w:cs="Tahoma"/>
      <w:sz w:val="16"/>
      <w:szCs w:val="16"/>
      <w:lang w:val="en-US"/>
    </w:rPr>
  </w:style>
  <w:style w:type="character" w:styleId="Hyperlink">
    <w:name w:val="Hyperlink"/>
    <w:basedOn w:val="DefaultParagraphFont"/>
    <w:uiPriority w:val="99"/>
    <w:unhideWhenUsed/>
    <w:rsid w:val="00FC4B3F"/>
    <w:rPr>
      <w:color w:val="0000FF" w:themeColor="hyperlink"/>
      <w:u w:val="single"/>
    </w:rPr>
  </w:style>
  <w:style w:type="paragraph" w:customStyle="1" w:styleId="Address">
    <w:name w:val="Address"/>
    <w:basedOn w:val="Normal"/>
    <w:link w:val="AddressChar"/>
    <w:qFormat/>
    <w:rsid w:val="00846003"/>
    <w:pPr>
      <w:widowControl w:val="0"/>
      <w:tabs>
        <w:tab w:val="left" w:pos="765"/>
      </w:tabs>
      <w:overflowPunct/>
      <w:spacing w:after="113" w:line="240" w:lineRule="auto"/>
      <w:textAlignment w:val="center"/>
    </w:pPr>
    <w:rPr>
      <w:rFonts w:eastAsia="MS Mincho" w:cs="ArialMT"/>
      <w:color w:val="0046AD"/>
      <w:sz w:val="15"/>
      <w:szCs w:val="15"/>
      <w:lang w:val="en-GB"/>
    </w:rPr>
  </w:style>
  <w:style w:type="character" w:customStyle="1" w:styleId="AddressChar">
    <w:name w:val="Address Char"/>
    <w:basedOn w:val="DefaultParagraphFont"/>
    <w:link w:val="Address"/>
    <w:rsid w:val="00846003"/>
    <w:rPr>
      <w:rFonts w:ascii="Arial" w:eastAsia="MS Mincho" w:hAnsi="Arial" w:cs="ArialMT"/>
      <w:color w:val="0046AD"/>
      <w:sz w:val="15"/>
      <w:szCs w:val="15"/>
      <w:lang w:val="en-GB"/>
    </w:rPr>
  </w:style>
  <w:style w:type="table" w:customStyle="1" w:styleId="GridTableLight1">
    <w:name w:val="Grid Table Light1"/>
    <w:basedOn w:val="TableNormal"/>
    <w:uiPriority w:val="40"/>
    <w:rsid w:val="00CD4C24"/>
    <w:pPr>
      <w:spacing w:before="80" w:after="0" w:line="240" w:lineRule="auto"/>
    </w:pPr>
    <w:tblPr>
      <w:tblInd w:w="-108" w:type="dxa"/>
    </w:tblPr>
  </w:style>
  <w:style w:type="table" w:customStyle="1" w:styleId="TableGridLight1">
    <w:name w:val="Table Grid Light1"/>
    <w:basedOn w:val="TableNormal"/>
    <w:uiPriority w:val="40"/>
    <w:rsid w:val="00CD4C24"/>
    <w:pPr>
      <w:spacing w:before="80" w:after="0" w:line="240" w:lineRule="auto"/>
    </w:pPr>
    <w:tblPr>
      <w:tblInd w:w="-108" w:type="dxa"/>
    </w:tblPr>
  </w:style>
  <w:style w:type="paragraph" w:styleId="Title">
    <w:name w:val="Title"/>
    <w:basedOn w:val="Normal"/>
    <w:next w:val="Normal"/>
    <w:link w:val="TitleChar"/>
    <w:autoRedefine/>
    <w:uiPriority w:val="10"/>
    <w:qFormat/>
    <w:rsid w:val="00CD4C24"/>
    <w:pPr>
      <w:overflowPunct/>
      <w:autoSpaceDE/>
      <w:autoSpaceDN/>
      <w:adjustRightInd/>
      <w:spacing w:before="60" w:line="240" w:lineRule="auto"/>
      <w:textAlignment w:val="auto"/>
    </w:pPr>
    <w:rPr>
      <w:rFonts w:eastAsiaTheme="majorEastAsia" w:cstheme="majorBidi"/>
      <w:b/>
      <w:caps/>
      <w:color w:val="1F497D" w:themeColor="text2"/>
      <w:spacing w:val="-10"/>
      <w:kern w:val="28"/>
      <w:sz w:val="32"/>
      <w:szCs w:val="28"/>
      <w:lang w:val="en-AU"/>
    </w:rPr>
  </w:style>
  <w:style w:type="character" w:customStyle="1" w:styleId="TitleChar">
    <w:name w:val="Title Char"/>
    <w:basedOn w:val="DefaultParagraphFont"/>
    <w:link w:val="Title"/>
    <w:uiPriority w:val="10"/>
    <w:rsid w:val="00CD4C24"/>
    <w:rPr>
      <w:rFonts w:ascii="Arial" w:eastAsiaTheme="majorEastAsia" w:hAnsi="Arial" w:cstheme="majorBidi"/>
      <w:b/>
      <w:caps/>
      <w:color w:val="1F497D" w:themeColor="text2"/>
      <w:spacing w:val="-10"/>
      <w:kern w:val="28"/>
      <w:sz w:val="32"/>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athtrials@svha.org.a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8D58FE-775D-4771-894F-C93B132F3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590</Words>
  <Characters>3368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SVHM</Company>
  <LinksUpToDate>false</LinksUpToDate>
  <CharactersWithSpaces>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WILSON Tanya D  (SVHM)</dc:creator>
  <cp:lastModifiedBy>Tram Lam - SVHM</cp:lastModifiedBy>
  <cp:revision>2</cp:revision>
  <cp:lastPrinted>2020-04-06T22:32:00Z</cp:lastPrinted>
  <dcterms:created xsi:type="dcterms:W3CDTF">2023-08-02T08:05:00Z</dcterms:created>
  <dcterms:modified xsi:type="dcterms:W3CDTF">2023-08-02T08:05:00Z</dcterms:modified>
</cp:coreProperties>
</file>